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5" w:rsidRDefault="00A06852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783419</wp:posOffset>
                </wp:positionH>
                <wp:positionV relativeFrom="paragraph">
                  <wp:posOffset>-1127496</wp:posOffset>
                </wp:positionV>
                <wp:extent cx="5732980" cy="1263721"/>
                <wp:effectExtent l="0" t="0" r="2032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980" cy="12637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Default="00A06852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SPRO-EP</w:t>
                            </w:r>
                          </w:p>
                          <w:p w:rsidR="00A06852" w:rsidRDefault="00B348AE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Soutien aux membres associés</w:t>
                            </w:r>
                          </w:p>
                          <w:p w:rsidR="00CA4C65" w:rsidRPr="007D0518" w:rsidRDefault="00CA4C65" w:rsidP="00CA4C65">
                            <w:pPr>
                              <w:pStyle w:val="Standard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7pt;margin-top:-88.8pt;width:451.4pt;height:9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" fillcolor="white [3201]" strokecolor="#5b9bd5 [3204]" strokeweight="1pt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Default="00A06852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SPRO-EP</w:t>
                      </w:r>
                    </w:p>
                    <w:p w:rsidR="00A06852" w:rsidRDefault="00B348AE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2"/>
                          <w:szCs w:val="32"/>
                        </w:rPr>
                        <w:t>Soutien aux membres associés</w:t>
                      </w:r>
                    </w:p>
                    <w:p w:rsidR="00CA4C65" w:rsidRPr="007D0518" w:rsidRDefault="00CA4C65" w:rsidP="00CA4C65">
                      <w:pPr>
                        <w:pStyle w:val="Standard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518" w:rsidRDefault="007D0518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7D0518" w:rsidRDefault="007D0518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7D0518" w:rsidRPr="00CA4C65" w:rsidRDefault="007D0518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postal :</w:t>
      </w:r>
      <w:r w:rsidR="00463AB3" w:rsidRPr="00463AB3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463AB3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Commune : </w:t>
      </w: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463AB3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</w:t>
      </w:r>
      <w:r w:rsidR="00463AB3" w:rsidRPr="00463AB3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463AB3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2B1EFF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 xml:space="preserve">DESCRIPTIF </w:t>
      </w:r>
      <w:r w:rsidR="00B348AE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DE LA DEMANDE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D12DF2" w:rsidRPr="002B1EFF" w:rsidRDefault="00D12DF2" w:rsidP="00D12DF2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INTITULE DE L</w:t>
      </w:r>
      <w:r w:rsidR="00B348AE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A DEMANDE </w:t>
      </w: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:</w:t>
      </w:r>
    </w:p>
    <w:p w:rsidR="00CA4C65" w:rsidRPr="0053715F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CA4C65" w:rsidRPr="0053715F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CA4C65" w:rsidRPr="0053715F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fr-FR"/>
        </w:rPr>
      </w:pPr>
    </w:p>
    <w:p w:rsidR="00B348AE" w:rsidRDefault="00B348AE" w:rsidP="00B348AE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PÉRIODE</w:t>
      </w: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</w:p>
    <w:p w:rsidR="00B348AE" w:rsidRPr="002B1EFF" w:rsidRDefault="00B348AE" w:rsidP="00B348AE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1134"/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  <w:proofErr w:type="gramStart"/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du</w:t>
      </w:r>
      <w:proofErr w:type="gramEnd"/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  <w:t>au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</w:p>
    <w:p w:rsidR="00CA4C65" w:rsidRPr="0053715F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Default="0053715F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F3F5D" w:rsidRPr="00E511FD" w:rsidRDefault="005F3F5D" w:rsidP="005F3F5D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PRÉSENTATION 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 LA STRUCTURE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53715F" w:rsidRPr="0053715F" w:rsidRDefault="005F3F5D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(Historique, missions, organisation …)</w:t>
      </w: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F3F5D" w:rsidRDefault="005F3F5D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F3F5D" w:rsidRPr="0053715F" w:rsidRDefault="005F3F5D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CONTEXTE, OPPORTUNITE :</w:t>
      </w:r>
    </w:p>
    <w:p w:rsidR="00CA4C65" w:rsidRPr="00983063" w:rsidRDefault="00D12DF2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</w:pPr>
      <w:r w:rsidRPr="00983063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 xml:space="preserve">(Inscription de </w:t>
      </w:r>
      <w:r w:rsidR="005F3F5D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>la ou des actions</w:t>
      </w:r>
      <w:r w:rsidRPr="00983063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 xml:space="preserve"> dans le cadre des orientations régionales SPRO-EP)</w:t>
      </w: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3715F" w:rsidRDefault="0053715F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3715F" w:rsidRPr="00983063" w:rsidRDefault="0053715F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983063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F3F5D" w:rsidRPr="00E511FD" w:rsidRDefault="005F3F5D" w:rsidP="005F3F5D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PRÉSENTATION 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DU PROGRAMME D’ACTIVITÉS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EC5334" w:rsidRPr="00983063" w:rsidRDefault="00EC5334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400AF4" w:rsidRPr="00983063" w:rsidRDefault="005F3F5D" w:rsidP="00CA4C65">
      <w:pPr>
        <w:spacing w:after="0" w:line="240" w:lineRule="auto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Public(s) cible(s)</w:t>
      </w:r>
    </w:p>
    <w:p w:rsidR="00983063" w:rsidRDefault="00983063" w:rsidP="00CA4C65">
      <w:pPr>
        <w:spacing w:after="0" w:line="240" w:lineRule="auto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 w:rsidRPr="00983063"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Territoire(s) concerné(s)</w:t>
      </w:r>
    </w:p>
    <w:p w:rsidR="005F3F5D" w:rsidRDefault="005F3F5D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Objectifs</w:t>
      </w:r>
    </w:p>
    <w:p w:rsidR="00983063" w:rsidRPr="00983063" w:rsidRDefault="00983063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Contenu détaillé</w:t>
      </w:r>
    </w:p>
    <w:p w:rsidR="002A230E" w:rsidRPr="00983063" w:rsidRDefault="0053715F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…</w:t>
      </w:r>
    </w:p>
    <w:p w:rsidR="002A230E" w:rsidRPr="00983063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400AF4" w:rsidRPr="00983063" w:rsidRDefault="00400AF4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2A230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983063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Pr="0053715F" w:rsidRDefault="0053715F" w:rsidP="005F3F5D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PARTENARIATS </w:t>
      </w:r>
      <w:bookmarkStart w:id="0" w:name="_GoBack"/>
      <w:bookmarkEnd w:id="0"/>
    </w:p>
    <w:p w:rsidR="0053715F" w:rsidRPr="0053715F" w:rsidRDefault="0053715F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Pr="0053715F" w:rsidRDefault="0053715F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2A230E" w:rsidRPr="0053715F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2A230E" w:rsidRPr="0053715F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3715F" w:rsidRDefault="0053715F">
      <w:pP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br w:type="page"/>
      </w:r>
    </w:p>
    <w:p w:rsidR="002A230E" w:rsidRPr="0053715F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B5680B" w:rsidRDefault="00B5680B" w:rsidP="00B5680B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récupère-t-il la TVA sur cette opération ?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5F3F5D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5F3F5D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1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5F3F5D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5F3F5D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2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Non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3402"/>
        <w:gridCol w:w="1418"/>
        <w:gridCol w:w="1423"/>
      </w:tblGrid>
      <w:tr w:rsidR="00CA4C65" w:rsidRPr="0053715F" w:rsidTr="0053715F">
        <w:trPr>
          <w:cantSplit/>
          <w:trHeight w:val="1000"/>
          <w:jc w:val="center"/>
        </w:trPr>
        <w:tc>
          <w:tcPr>
            <w:tcW w:w="3256" w:type="dxa"/>
            <w:tcBorders>
              <w:bottom w:val="nil"/>
            </w:tcBorders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DEPENSES</w:t>
            </w:r>
          </w:p>
        </w:tc>
        <w:tc>
          <w:tcPr>
            <w:tcW w:w="1275" w:type="dxa"/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3402" w:type="dxa"/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CA4C65" w:rsidRPr="0053715F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  <w:t>TAUX D’INTERVENTION</w:t>
            </w: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53715F">
        <w:trPr>
          <w:jc w:val="center"/>
        </w:trPr>
        <w:tc>
          <w:tcPr>
            <w:tcW w:w="3256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53715F">
        <w:trPr>
          <w:trHeight w:val="352"/>
          <w:jc w:val="center"/>
        </w:trPr>
        <w:tc>
          <w:tcPr>
            <w:tcW w:w="325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78415F" w:rsidRDefault="0078415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Pr="00CA4C65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jc w:val="both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La demande de financement doit être déposée avant le démarrage du projet et la décision de soutien financier de la Région doit également intervenir pré</w:t>
      </w:r>
      <w:r w:rsidR="00BB37B5">
        <w:rPr>
          <w:rFonts w:ascii="Georgia" w:eastAsia="Times New Roman" w:hAnsi="Georgia" w:cs="Times New Roman"/>
          <w:lang w:eastAsia="fr-FR"/>
        </w:rPr>
        <w:t xml:space="preserve">alablement à la manifestation. 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CA4C65" w:rsidRPr="00B5680B" w:rsidRDefault="00B5680B" w:rsidP="00B5680B">
      <w:pPr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B5680B">
        <w:rPr>
          <w:rFonts w:ascii="Georgia" w:eastAsia="Times New Roman" w:hAnsi="Georgia" w:cs="Times New Roman"/>
          <w:lang w:eastAsia="fr-FR"/>
        </w:rPr>
        <w:t>Le dossier, complété des pièces à joindre est à adresser</w:t>
      </w:r>
      <w:r>
        <w:rPr>
          <w:rFonts w:ascii="Georgia" w:eastAsia="Times New Roman" w:hAnsi="Georgia" w:cs="Times New Roman"/>
          <w:lang w:eastAsia="fr-FR"/>
        </w:rPr>
        <w:t xml:space="preserve"> à :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REGION BRETAGNE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Direction Déléguée de l’Orientation et de la Carte des Formations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Service « Service Public Régional de l’Orientation »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283, avenue du Général Patton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CS 21 101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35711 RENNES CEDEX 7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</w:p>
    <w:p w:rsidR="00B5680B" w:rsidRP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ou à l'adresse m</w:t>
      </w:r>
      <w:r w:rsidRPr="00B5680B">
        <w:rPr>
          <w:rFonts w:ascii="Georgia" w:eastAsia="Times New Roman" w:hAnsi="Georgia" w:cs="Times New Roman"/>
          <w:lang w:eastAsia="fr-FR"/>
        </w:rPr>
        <w:t xml:space="preserve">ail : </w:t>
      </w:r>
      <w:hyperlink r:id="rId8" w:history="1">
        <w:r w:rsidRPr="00B5680B">
          <w:rPr>
            <w:rStyle w:val="Lienhypertexte"/>
            <w:rFonts w:ascii="Georgia" w:eastAsia="Times New Roman" w:hAnsi="Georgia" w:cs="Times New Roman"/>
            <w:color w:val="auto"/>
            <w:lang w:eastAsia="fr-FR"/>
          </w:rPr>
          <w:t>spro@bretagne.bzh</w:t>
        </w:r>
      </w:hyperlink>
    </w:p>
    <w:p w:rsid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L’extrait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Kbis</w:t>
            </w:r>
            <w:proofErr w:type="spellEnd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l’inscription au répertoire des métiers ou au registre du commerce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minimis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minimis</w:t>
            </w:r>
            <w:proofErr w:type="spellEnd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BB37B5" w:rsidRPr="00CA4C65" w:rsidRDefault="00BB37B5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B37B5" w:rsidRDefault="00BB37B5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B37B5" w:rsidRPr="00CA4C65" w:rsidRDefault="00BB37B5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="00BB37B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, le</w:t>
      </w:r>
      <w:r w:rsidR="00BB37B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5F3F5D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t>Conseil régional de Bretagne, 283 avenue du général Patton, CS 21101 – 35711 Rennes cedex 07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F3F5D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.9pt;height:36.4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17574"/>
    <w:rsid w:val="00050A3A"/>
    <w:rsid w:val="00131C48"/>
    <w:rsid w:val="001601EA"/>
    <w:rsid w:val="001C4CD6"/>
    <w:rsid w:val="00233E6B"/>
    <w:rsid w:val="002A230E"/>
    <w:rsid w:val="002B1EFF"/>
    <w:rsid w:val="00400AF4"/>
    <w:rsid w:val="00463AB3"/>
    <w:rsid w:val="0053715F"/>
    <w:rsid w:val="005509F2"/>
    <w:rsid w:val="005F3F5D"/>
    <w:rsid w:val="006547F1"/>
    <w:rsid w:val="006C75F8"/>
    <w:rsid w:val="0078415F"/>
    <w:rsid w:val="007D0518"/>
    <w:rsid w:val="00842A3C"/>
    <w:rsid w:val="00983063"/>
    <w:rsid w:val="009D22F8"/>
    <w:rsid w:val="00A06852"/>
    <w:rsid w:val="00A65AB8"/>
    <w:rsid w:val="00AE0B9A"/>
    <w:rsid w:val="00B348AE"/>
    <w:rsid w:val="00B5680B"/>
    <w:rsid w:val="00BB36CD"/>
    <w:rsid w:val="00BB37B5"/>
    <w:rsid w:val="00BF0793"/>
    <w:rsid w:val="00C247B9"/>
    <w:rsid w:val="00C910B9"/>
    <w:rsid w:val="00CA4C65"/>
    <w:rsid w:val="00D12DF2"/>
    <w:rsid w:val="00D20B70"/>
    <w:rsid w:val="00DC5CF8"/>
    <w:rsid w:val="00E132EB"/>
    <w:rsid w:val="00E511FD"/>
    <w:rsid w:val="00E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B20C26E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2573-1AB9-4F30-B70E-10BE885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GAELLE BAGOURD-ABHERVE</cp:lastModifiedBy>
  <cp:revision>18</cp:revision>
  <cp:lastPrinted>2017-09-05T15:06:00Z</cp:lastPrinted>
  <dcterms:created xsi:type="dcterms:W3CDTF">2017-12-27T09:55:00Z</dcterms:created>
  <dcterms:modified xsi:type="dcterms:W3CDTF">2018-02-02T18:01:00Z</dcterms:modified>
</cp:coreProperties>
</file>