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A6" w:rsidRDefault="004835A6" w:rsidP="00D96A80">
      <w:pPr>
        <w:pStyle w:val="Sansinterligne"/>
        <w:jc w:val="center"/>
        <w:rPr>
          <w:rFonts w:asciiTheme="minorHAnsi" w:eastAsia="Tahoma" w:hAnsiTheme="minorHAnsi" w:cstheme="minorHAnsi"/>
          <w:color w:val="000000"/>
          <w:spacing w:val="3"/>
          <w:w w:val="110"/>
          <w:sz w:val="48"/>
          <w:szCs w:val="48"/>
          <w:lang w:val="fr-FR"/>
        </w:rPr>
      </w:pPr>
    </w:p>
    <w:p w:rsidR="00B12046" w:rsidRPr="004835A6" w:rsidRDefault="004835A6" w:rsidP="004835A6">
      <w:pPr>
        <w:pStyle w:val="Sansinterlign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eastAsia="Tahoma" w:hAnsiTheme="minorHAnsi" w:cstheme="minorHAnsi"/>
          <w:b/>
          <w:color w:val="000000"/>
          <w:spacing w:val="3"/>
          <w:w w:val="110"/>
          <w:sz w:val="48"/>
          <w:szCs w:val="48"/>
          <w:lang w:val="fr-FR"/>
        </w:rPr>
      </w:pPr>
      <w:r w:rsidRPr="004835A6">
        <w:rPr>
          <w:rFonts w:asciiTheme="minorHAnsi" w:eastAsia="Tahoma" w:hAnsiTheme="minorHAnsi" w:cstheme="minorHAnsi"/>
          <w:b/>
          <w:color w:val="000000"/>
          <w:spacing w:val="3"/>
          <w:w w:val="110"/>
          <w:sz w:val="48"/>
          <w:szCs w:val="48"/>
          <w:lang w:val="fr-FR"/>
        </w:rPr>
        <w:t xml:space="preserve">ATTESTATION </w:t>
      </w:r>
      <w:r w:rsidR="00B351D2" w:rsidRPr="004835A6">
        <w:rPr>
          <w:rFonts w:asciiTheme="minorHAnsi" w:eastAsia="Tahoma" w:hAnsiTheme="minorHAnsi" w:cstheme="minorHAnsi"/>
          <w:b/>
          <w:color w:val="000000"/>
          <w:spacing w:val="3"/>
          <w:w w:val="110"/>
          <w:sz w:val="48"/>
          <w:szCs w:val="48"/>
          <w:lang w:val="fr-FR"/>
        </w:rPr>
        <w:t>SUR L’HONNEUR</w:t>
      </w:r>
    </w:p>
    <w:p w:rsidR="00B12046" w:rsidRPr="00B351D2" w:rsidRDefault="00B12046" w:rsidP="00B351D2">
      <w:pPr>
        <w:pStyle w:val="Sansinterligne"/>
        <w:rPr>
          <w:rFonts w:asciiTheme="minorHAnsi" w:eastAsia="Times New Roman" w:hAnsiTheme="minorHAnsi" w:cstheme="minorHAnsi"/>
          <w:color w:val="000000"/>
          <w:sz w:val="24"/>
          <w:lang w:val="fr-FR"/>
        </w:rPr>
      </w:pPr>
    </w:p>
    <w:p w:rsidR="00B12046" w:rsidRDefault="00B12046" w:rsidP="00B351D2">
      <w:pPr>
        <w:pStyle w:val="Sansinterligne"/>
        <w:rPr>
          <w:rFonts w:asciiTheme="minorHAnsi" w:hAnsiTheme="minorHAnsi" w:cstheme="minorHAnsi"/>
          <w:sz w:val="24"/>
          <w:lang w:val="fr-FR"/>
        </w:rPr>
      </w:pPr>
    </w:p>
    <w:p w:rsidR="004835A6" w:rsidRDefault="004835A6" w:rsidP="00B351D2">
      <w:pPr>
        <w:pStyle w:val="Sansinterligne"/>
        <w:rPr>
          <w:rFonts w:asciiTheme="minorHAnsi" w:hAnsiTheme="minorHAnsi" w:cstheme="minorHAnsi"/>
          <w:sz w:val="24"/>
          <w:lang w:val="fr-FR"/>
        </w:rPr>
      </w:pPr>
    </w:p>
    <w:p w:rsidR="004835A6" w:rsidRDefault="004835A6" w:rsidP="00B351D2">
      <w:pPr>
        <w:pStyle w:val="Sansinterligne"/>
        <w:rPr>
          <w:rFonts w:asciiTheme="minorHAnsi" w:hAnsiTheme="minorHAnsi" w:cstheme="minorHAnsi"/>
          <w:sz w:val="24"/>
          <w:lang w:val="fr-FR"/>
        </w:rPr>
      </w:pPr>
    </w:p>
    <w:p w:rsidR="004835A6" w:rsidRPr="00D96A80" w:rsidRDefault="004835A6" w:rsidP="00B351D2">
      <w:pPr>
        <w:pStyle w:val="Sansinterligne"/>
        <w:rPr>
          <w:rFonts w:asciiTheme="minorHAnsi" w:hAnsiTheme="minorHAnsi" w:cstheme="minorHAnsi"/>
          <w:sz w:val="24"/>
          <w:lang w:val="fr-FR"/>
        </w:rPr>
      </w:pPr>
    </w:p>
    <w:p w:rsidR="00B351D2" w:rsidRDefault="00406A29" w:rsidP="004835A6">
      <w:pPr>
        <w:pStyle w:val="Sansinterligne"/>
        <w:tabs>
          <w:tab w:val="left" w:leader="hyphen" w:pos="8789"/>
        </w:tabs>
        <w:rPr>
          <w:rFonts w:asciiTheme="minorHAnsi" w:hAnsiTheme="minorHAnsi" w:cstheme="minorHAnsi"/>
          <w:sz w:val="24"/>
          <w:lang w:val="fr-FR"/>
        </w:rPr>
      </w:pPr>
      <w:r>
        <w:rPr>
          <w:rFonts w:asciiTheme="minorHAnsi" w:hAnsiTheme="minorHAnsi" w:cstheme="minorHAnsi"/>
          <w:sz w:val="24"/>
          <w:lang w:val="fr-FR"/>
        </w:rPr>
        <w:t xml:space="preserve">Je, </w:t>
      </w:r>
      <w:proofErr w:type="spellStart"/>
      <w:r>
        <w:rPr>
          <w:rFonts w:asciiTheme="minorHAnsi" w:hAnsiTheme="minorHAnsi" w:cstheme="minorHAnsi"/>
          <w:sz w:val="24"/>
          <w:lang w:val="fr-FR"/>
        </w:rPr>
        <w:t>souss</w:t>
      </w:r>
      <w:bookmarkStart w:id="0" w:name="_GoBack"/>
      <w:bookmarkEnd w:id="0"/>
      <w:r w:rsidR="00B351D2" w:rsidRPr="00D96A80">
        <w:rPr>
          <w:rFonts w:asciiTheme="minorHAnsi" w:hAnsiTheme="minorHAnsi" w:cstheme="minorHAnsi"/>
          <w:sz w:val="24"/>
          <w:lang w:val="fr-FR"/>
        </w:rPr>
        <w:t>igné·e</w:t>
      </w:r>
      <w:proofErr w:type="spellEnd"/>
      <w:r w:rsidR="00B351D2" w:rsidRPr="00D96A80">
        <w:rPr>
          <w:rFonts w:asciiTheme="minorHAnsi" w:hAnsiTheme="minorHAnsi" w:cstheme="minorHAnsi"/>
          <w:sz w:val="24"/>
          <w:lang w:val="fr-FR"/>
        </w:rPr>
        <w:t>,</w:t>
      </w:r>
      <w:r w:rsidR="00D96A80">
        <w:rPr>
          <w:rFonts w:asciiTheme="minorHAnsi" w:hAnsiTheme="minorHAnsi" w:cstheme="minorHAnsi"/>
          <w:sz w:val="24"/>
          <w:lang w:val="fr-FR"/>
        </w:rPr>
        <w:t xml:space="preserve"> </w:t>
      </w:r>
      <w:r w:rsidR="004835A6">
        <w:rPr>
          <w:rFonts w:asciiTheme="minorHAnsi" w:hAnsiTheme="minorHAnsi" w:cstheme="minorHAnsi"/>
          <w:sz w:val="24"/>
          <w:lang w:val="fr-FR"/>
        </w:rPr>
        <w:tab/>
      </w:r>
      <w:r w:rsidR="004835A6">
        <w:rPr>
          <w:rFonts w:asciiTheme="minorHAnsi" w:hAnsiTheme="minorHAnsi" w:cstheme="minorHAnsi"/>
          <w:sz w:val="24"/>
          <w:lang w:val="fr-FR"/>
        </w:rPr>
        <w:ptab w:relativeTo="margin" w:alignment="left" w:leader="hyphen"/>
      </w:r>
      <w:r w:rsidR="00D96A80">
        <w:rPr>
          <w:rFonts w:asciiTheme="minorHAnsi" w:hAnsiTheme="minorHAnsi" w:cstheme="minorHAnsi"/>
          <w:sz w:val="24"/>
          <w:lang w:val="fr-FR"/>
        </w:rPr>
        <w:ptab w:relativeTo="margin" w:alignment="left" w:leader="dot"/>
      </w:r>
    </w:p>
    <w:p w:rsidR="004835A6" w:rsidRPr="00D96A80" w:rsidRDefault="004835A6" w:rsidP="004835A6">
      <w:pPr>
        <w:pStyle w:val="Sansinterligne"/>
        <w:tabs>
          <w:tab w:val="left" w:leader="hyphen" w:pos="8789"/>
        </w:tabs>
        <w:rPr>
          <w:rFonts w:asciiTheme="minorHAnsi" w:hAnsiTheme="minorHAnsi" w:cstheme="minorHAnsi"/>
          <w:sz w:val="24"/>
          <w:lang w:val="fr-FR"/>
        </w:rPr>
      </w:pPr>
    </w:p>
    <w:p w:rsidR="00B351D2" w:rsidRPr="00D96A80" w:rsidRDefault="00B351D2" w:rsidP="004835A6">
      <w:pPr>
        <w:pStyle w:val="Sansinterligne"/>
        <w:tabs>
          <w:tab w:val="left" w:leader="hyphen" w:pos="8789"/>
        </w:tabs>
        <w:rPr>
          <w:rFonts w:asciiTheme="minorHAnsi" w:hAnsiTheme="minorHAnsi" w:cstheme="minorHAnsi"/>
          <w:sz w:val="24"/>
          <w:lang w:val="fr-FR"/>
        </w:rPr>
      </w:pPr>
      <w:r w:rsidRPr="00D96A80">
        <w:rPr>
          <w:rFonts w:asciiTheme="minorHAnsi" w:hAnsiTheme="minorHAnsi" w:cstheme="minorHAnsi"/>
          <w:sz w:val="24"/>
          <w:lang w:val="fr-FR"/>
        </w:rPr>
        <w:t>Demeurant</w:t>
      </w:r>
      <w:r w:rsidR="004835A6">
        <w:rPr>
          <w:rFonts w:asciiTheme="minorHAnsi" w:hAnsiTheme="minorHAnsi" w:cstheme="minorHAnsi"/>
          <w:sz w:val="24"/>
          <w:lang w:val="fr-FR"/>
        </w:rPr>
        <w:tab/>
      </w:r>
    </w:p>
    <w:p w:rsidR="004835A6" w:rsidRDefault="004835A6" w:rsidP="00B351D2">
      <w:pPr>
        <w:pStyle w:val="Sansinterligne"/>
        <w:rPr>
          <w:rFonts w:asciiTheme="minorHAnsi" w:hAnsiTheme="minorHAnsi" w:cstheme="minorHAnsi"/>
          <w:sz w:val="24"/>
          <w:lang w:val="fr-FR"/>
        </w:rPr>
      </w:pPr>
    </w:p>
    <w:p w:rsidR="004835A6" w:rsidRDefault="004835A6" w:rsidP="00B351D2">
      <w:pPr>
        <w:pStyle w:val="Sansinterligne"/>
        <w:rPr>
          <w:rFonts w:asciiTheme="minorHAnsi" w:hAnsiTheme="minorHAnsi" w:cstheme="minorHAnsi"/>
          <w:sz w:val="24"/>
          <w:lang w:val="fr-FR"/>
        </w:rPr>
      </w:pPr>
    </w:p>
    <w:p w:rsidR="00B351D2" w:rsidRDefault="00B351D2" w:rsidP="004835A6">
      <w:pPr>
        <w:pStyle w:val="Sansinterligne"/>
        <w:tabs>
          <w:tab w:val="left" w:leader="hyphen" w:pos="8789"/>
        </w:tabs>
        <w:rPr>
          <w:rFonts w:asciiTheme="minorHAnsi" w:hAnsiTheme="minorHAnsi" w:cstheme="minorHAnsi"/>
          <w:sz w:val="24"/>
          <w:lang w:val="fr-FR"/>
        </w:rPr>
      </w:pPr>
      <w:r w:rsidRPr="00D96A80">
        <w:rPr>
          <w:rFonts w:asciiTheme="minorHAnsi" w:hAnsiTheme="minorHAnsi" w:cstheme="minorHAnsi"/>
          <w:sz w:val="24"/>
          <w:lang w:val="fr-FR"/>
        </w:rPr>
        <w:t xml:space="preserve">Atteste sur l’honneur être propriétaire </w:t>
      </w:r>
      <w:r w:rsidR="004835A6">
        <w:rPr>
          <w:rFonts w:asciiTheme="minorHAnsi" w:hAnsiTheme="minorHAnsi" w:cstheme="minorHAnsi"/>
          <w:sz w:val="24"/>
          <w:lang w:val="fr-FR"/>
        </w:rPr>
        <w:tab/>
      </w:r>
    </w:p>
    <w:p w:rsidR="004835A6" w:rsidRDefault="004835A6" w:rsidP="004835A6">
      <w:pPr>
        <w:pStyle w:val="Sansinterligne"/>
        <w:tabs>
          <w:tab w:val="left" w:leader="hyphen" w:pos="8789"/>
        </w:tabs>
        <w:rPr>
          <w:rFonts w:asciiTheme="minorHAnsi" w:hAnsiTheme="minorHAnsi" w:cstheme="minorHAnsi"/>
          <w:sz w:val="24"/>
          <w:lang w:val="fr-FR"/>
        </w:rPr>
      </w:pPr>
    </w:p>
    <w:p w:rsidR="004835A6" w:rsidRPr="00D96A80" w:rsidRDefault="004835A6" w:rsidP="004835A6">
      <w:pPr>
        <w:pStyle w:val="Sansinterligne"/>
        <w:tabs>
          <w:tab w:val="left" w:leader="hyphen" w:pos="8789"/>
        </w:tabs>
        <w:rPr>
          <w:rFonts w:asciiTheme="minorHAnsi" w:hAnsiTheme="minorHAnsi" w:cstheme="minorHAnsi"/>
          <w:sz w:val="24"/>
          <w:lang w:val="fr-FR"/>
        </w:rPr>
      </w:pPr>
    </w:p>
    <w:p w:rsidR="00B351D2" w:rsidRPr="00D96A80" w:rsidRDefault="004835A6" w:rsidP="004835A6">
      <w:pPr>
        <w:pStyle w:val="Sansinterligne"/>
        <w:tabs>
          <w:tab w:val="left" w:leader="hyphen" w:pos="8789"/>
        </w:tabs>
        <w:rPr>
          <w:rFonts w:asciiTheme="minorHAnsi" w:hAnsiTheme="minorHAnsi" w:cstheme="minorHAnsi"/>
          <w:sz w:val="24"/>
          <w:lang w:val="fr-FR"/>
        </w:rPr>
      </w:pPr>
      <w:r>
        <w:rPr>
          <w:rFonts w:asciiTheme="minorHAnsi" w:hAnsiTheme="minorHAnsi" w:cstheme="minorHAnsi"/>
          <w:sz w:val="24"/>
          <w:lang w:val="fr-FR"/>
        </w:rPr>
        <w:t>Et</w:t>
      </w:r>
      <w:r w:rsidR="00B351D2" w:rsidRPr="00D96A80">
        <w:rPr>
          <w:rFonts w:asciiTheme="minorHAnsi" w:hAnsiTheme="minorHAnsi" w:cstheme="minorHAnsi"/>
          <w:sz w:val="24"/>
          <w:lang w:val="fr-FR"/>
        </w:rPr>
        <w:t xml:space="preserve"> autorise </w:t>
      </w:r>
      <w:r>
        <w:rPr>
          <w:rFonts w:asciiTheme="minorHAnsi" w:hAnsiTheme="minorHAnsi" w:cstheme="minorHAnsi"/>
          <w:sz w:val="24"/>
          <w:lang w:val="fr-FR"/>
        </w:rPr>
        <w:tab/>
      </w:r>
    </w:p>
    <w:p w:rsidR="004835A6" w:rsidRDefault="004835A6" w:rsidP="00B351D2">
      <w:pPr>
        <w:pStyle w:val="Sansinterligne"/>
        <w:rPr>
          <w:rFonts w:asciiTheme="minorHAnsi" w:hAnsiTheme="minorHAnsi" w:cstheme="minorHAnsi"/>
          <w:sz w:val="24"/>
          <w:lang w:val="fr-FR"/>
        </w:rPr>
      </w:pPr>
    </w:p>
    <w:p w:rsidR="004835A6" w:rsidRDefault="004835A6" w:rsidP="00B351D2">
      <w:pPr>
        <w:pStyle w:val="Sansinterligne"/>
        <w:rPr>
          <w:rFonts w:asciiTheme="minorHAnsi" w:hAnsiTheme="minorHAnsi" w:cstheme="minorHAnsi"/>
          <w:sz w:val="24"/>
          <w:lang w:val="fr-FR"/>
        </w:rPr>
      </w:pPr>
    </w:p>
    <w:p w:rsidR="00B351D2" w:rsidRPr="00D96A80" w:rsidRDefault="00B351D2" w:rsidP="004835A6">
      <w:pPr>
        <w:pStyle w:val="Sansinterligne"/>
        <w:tabs>
          <w:tab w:val="left" w:leader="hyphen" w:pos="8789"/>
        </w:tabs>
        <w:rPr>
          <w:rFonts w:asciiTheme="minorHAnsi" w:hAnsiTheme="minorHAnsi" w:cstheme="minorHAnsi"/>
          <w:sz w:val="24"/>
          <w:lang w:val="fr-FR"/>
        </w:rPr>
      </w:pPr>
      <w:proofErr w:type="spellStart"/>
      <w:r w:rsidRPr="00D96A80">
        <w:rPr>
          <w:rFonts w:asciiTheme="minorHAnsi" w:hAnsiTheme="minorHAnsi" w:cstheme="minorHAnsi"/>
          <w:sz w:val="24"/>
          <w:lang w:val="fr-FR"/>
        </w:rPr>
        <w:t>Représenté·e</w:t>
      </w:r>
      <w:proofErr w:type="spellEnd"/>
      <w:r w:rsidRPr="00D96A80">
        <w:rPr>
          <w:rFonts w:asciiTheme="minorHAnsi" w:hAnsiTheme="minorHAnsi" w:cstheme="minorHAnsi"/>
          <w:sz w:val="24"/>
          <w:lang w:val="fr-FR"/>
        </w:rPr>
        <w:t xml:space="preserve"> par </w:t>
      </w:r>
      <w:r w:rsidR="004835A6">
        <w:rPr>
          <w:rFonts w:asciiTheme="minorHAnsi" w:hAnsiTheme="minorHAnsi" w:cstheme="minorHAnsi"/>
          <w:sz w:val="24"/>
          <w:lang w:val="fr-FR"/>
        </w:rPr>
        <w:tab/>
      </w:r>
    </w:p>
    <w:p w:rsidR="004835A6" w:rsidRDefault="004835A6" w:rsidP="00B351D2">
      <w:pPr>
        <w:pStyle w:val="Sansinterligne"/>
        <w:rPr>
          <w:rFonts w:asciiTheme="minorHAnsi" w:hAnsiTheme="minorHAnsi" w:cstheme="minorHAnsi"/>
          <w:sz w:val="24"/>
          <w:lang w:val="fr-FR"/>
        </w:rPr>
      </w:pPr>
    </w:p>
    <w:p w:rsidR="004835A6" w:rsidRDefault="004835A6" w:rsidP="00B351D2">
      <w:pPr>
        <w:pStyle w:val="Sansinterligne"/>
        <w:rPr>
          <w:rFonts w:asciiTheme="minorHAnsi" w:hAnsiTheme="minorHAnsi" w:cstheme="minorHAnsi"/>
          <w:sz w:val="24"/>
          <w:lang w:val="fr-FR"/>
        </w:rPr>
      </w:pPr>
    </w:p>
    <w:p w:rsidR="004835A6" w:rsidRDefault="00B351D2" w:rsidP="00B351D2">
      <w:pPr>
        <w:pStyle w:val="Sansinterligne"/>
        <w:rPr>
          <w:rFonts w:asciiTheme="minorHAnsi" w:hAnsiTheme="minorHAnsi" w:cstheme="minorHAnsi"/>
          <w:sz w:val="24"/>
          <w:lang w:val="fr-FR"/>
        </w:rPr>
      </w:pPr>
      <w:r w:rsidRPr="00D96A80">
        <w:rPr>
          <w:rFonts w:asciiTheme="minorHAnsi" w:hAnsiTheme="minorHAnsi" w:cstheme="minorHAnsi"/>
          <w:sz w:val="24"/>
          <w:lang w:val="fr-FR"/>
        </w:rPr>
        <w:t>À réaliser les travaux</w:t>
      </w:r>
      <w:r w:rsidR="00D96A80" w:rsidRPr="00D96A80">
        <w:rPr>
          <w:rFonts w:asciiTheme="minorHAnsi" w:hAnsiTheme="minorHAnsi" w:cstheme="minorHAnsi"/>
          <w:sz w:val="24"/>
          <w:lang w:val="fr-FR"/>
        </w:rPr>
        <w:t xml:space="preserve"> dans le cadre du projet d’</w:t>
      </w:r>
      <w:r w:rsidR="00D96A80" w:rsidRPr="004835A6">
        <w:rPr>
          <w:rFonts w:asciiTheme="minorHAnsi" w:hAnsiTheme="minorHAnsi" w:cstheme="minorHAnsi"/>
          <w:sz w:val="24"/>
          <w:lang w:val="fr-FR"/>
        </w:rPr>
        <w:t xml:space="preserve">investissements dans la transformation, la </w:t>
      </w:r>
    </w:p>
    <w:p w:rsidR="004835A6" w:rsidRDefault="004835A6" w:rsidP="00B351D2">
      <w:pPr>
        <w:pStyle w:val="Sansinterligne"/>
        <w:rPr>
          <w:rFonts w:asciiTheme="minorHAnsi" w:hAnsiTheme="minorHAnsi" w:cstheme="minorHAnsi"/>
          <w:sz w:val="24"/>
          <w:lang w:val="fr-FR"/>
        </w:rPr>
      </w:pPr>
    </w:p>
    <w:p w:rsidR="004835A6" w:rsidRDefault="004835A6" w:rsidP="00B351D2">
      <w:pPr>
        <w:pStyle w:val="Sansinterligne"/>
        <w:rPr>
          <w:rFonts w:asciiTheme="minorHAnsi" w:hAnsiTheme="minorHAnsi" w:cstheme="minorHAnsi"/>
          <w:sz w:val="24"/>
          <w:lang w:val="fr-FR"/>
        </w:rPr>
      </w:pPr>
    </w:p>
    <w:p w:rsidR="00B351D2" w:rsidRPr="00D96A80" w:rsidRDefault="00D96A80" w:rsidP="00B351D2">
      <w:pPr>
        <w:pStyle w:val="Sansinterligne"/>
        <w:rPr>
          <w:rFonts w:asciiTheme="minorHAnsi" w:hAnsiTheme="minorHAnsi" w:cstheme="minorHAnsi"/>
          <w:sz w:val="24"/>
          <w:lang w:val="fr-FR"/>
        </w:rPr>
      </w:pPr>
      <w:r w:rsidRPr="004835A6">
        <w:rPr>
          <w:rFonts w:asciiTheme="minorHAnsi" w:hAnsiTheme="minorHAnsi" w:cstheme="minorHAnsi"/>
          <w:sz w:val="24"/>
          <w:lang w:val="fr-FR"/>
        </w:rPr>
        <w:t>commercialisation et/ou le développement de produits agricoles à la ferme </w:t>
      </w:r>
    </w:p>
    <w:p w:rsidR="00B351D2" w:rsidRPr="00D96A80" w:rsidRDefault="00B351D2" w:rsidP="00B351D2">
      <w:pPr>
        <w:pStyle w:val="Sansinterligne"/>
        <w:rPr>
          <w:rFonts w:asciiTheme="minorHAnsi" w:hAnsiTheme="minorHAnsi" w:cstheme="minorHAnsi"/>
          <w:sz w:val="24"/>
          <w:lang w:val="fr-FR"/>
        </w:rPr>
      </w:pPr>
    </w:p>
    <w:p w:rsidR="00B351D2" w:rsidRDefault="00B351D2" w:rsidP="00B351D2">
      <w:pPr>
        <w:pStyle w:val="Sansinterligne"/>
        <w:rPr>
          <w:rFonts w:asciiTheme="minorHAnsi" w:hAnsiTheme="minorHAnsi" w:cstheme="minorHAnsi"/>
          <w:sz w:val="24"/>
          <w:lang w:val="fr-FR"/>
        </w:rPr>
      </w:pPr>
    </w:p>
    <w:p w:rsidR="004835A6" w:rsidRDefault="004835A6" w:rsidP="00B351D2">
      <w:pPr>
        <w:pStyle w:val="Sansinterligne"/>
        <w:rPr>
          <w:rFonts w:asciiTheme="minorHAnsi" w:hAnsiTheme="minorHAnsi" w:cstheme="minorHAnsi"/>
          <w:sz w:val="24"/>
          <w:lang w:val="fr-FR"/>
        </w:rPr>
      </w:pPr>
    </w:p>
    <w:p w:rsidR="004835A6" w:rsidRPr="00D96A80" w:rsidRDefault="004835A6" w:rsidP="00B351D2">
      <w:pPr>
        <w:pStyle w:val="Sansinterligne"/>
        <w:rPr>
          <w:rFonts w:asciiTheme="minorHAnsi" w:hAnsiTheme="minorHAnsi" w:cstheme="minorHAnsi"/>
          <w:sz w:val="24"/>
          <w:lang w:val="fr-FR"/>
        </w:rPr>
      </w:pPr>
    </w:p>
    <w:p w:rsidR="00D96A80" w:rsidRPr="00D96A80" w:rsidRDefault="00D96A80" w:rsidP="004835A6">
      <w:pPr>
        <w:pStyle w:val="Sansinterligne"/>
        <w:tabs>
          <w:tab w:val="left" w:leader="hyphen" w:pos="8789"/>
        </w:tabs>
        <w:ind w:left="5103"/>
        <w:rPr>
          <w:rFonts w:asciiTheme="minorHAnsi" w:hAnsiTheme="minorHAnsi" w:cstheme="minorHAnsi"/>
          <w:sz w:val="24"/>
          <w:lang w:val="fr-FR"/>
        </w:rPr>
      </w:pPr>
      <w:r w:rsidRPr="00D96A80">
        <w:rPr>
          <w:rFonts w:asciiTheme="minorHAnsi" w:hAnsiTheme="minorHAnsi" w:cstheme="minorHAnsi"/>
          <w:sz w:val="24"/>
          <w:lang w:val="fr-FR"/>
        </w:rPr>
        <w:t xml:space="preserve">Fait à </w:t>
      </w:r>
      <w:r w:rsidR="004835A6">
        <w:rPr>
          <w:rFonts w:asciiTheme="minorHAnsi" w:hAnsiTheme="minorHAnsi" w:cstheme="minorHAnsi"/>
          <w:sz w:val="24"/>
          <w:lang w:val="fr-FR"/>
        </w:rPr>
        <w:tab/>
      </w:r>
    </w:p>
    <w:p w:rsidR="00D96A80" w:rsidRPr="00D96A80" w:rsidRDefault="00D96A80" w:rsidP="004835A6">
      <w:pPr>
        <w:pStyle w:val="Sansinterligne"/>
        <w:ind w:left="5103"/>
        <w:rPr>
          <w:rFonts w:asciiTheme="minorHAnsi" w:hAnsiTheme="minorHAnsi" w:cstheme="minorHAnsi"/>
          <w:sz w:val="24"/>
          <w:lang w:val="fr-FR"/>
        </w:rPr>
      </w:pPr>
    </w:p>
    <w:p w:rsidR="00D96A80" w:rsidRPr="00D96A80" w:rsidRDefault="00D96A80" w:rsidP="004835A6">
      <w:pPr>
        <w:pStyle w:val="Sansinterligne"/>
        <w:tabs>
          <w:tab w:val="left" w:leader="hyphen" w:pos="8789"/>
        </w:tabs>
        <w:ind w:left="5103"/>
        <w:rPr>
          <w:rFonts w:asciiTheme="minorHAnsi" w:hAnsiTheme="minorHAnsi" w:cstheme="minorHAnsi"/>
          <w:sz w:val="24"/>
          <w:lang w:val="fr-FR"/>
        </w:rPr>
      </w:pPr>
      <w:r w:rsidRPr="00D96A80">
        <w:rPr>
          <w:rFonts w:asciiTheme="minorHAnsi" w:hAnsiTheme="minorHAnsi" w:cstheme="minorHAnsi"/>
          <w:sz w:val="24"/>
          <w:lang w:val="fr-FR"/>
        </w:rPr>
        <w:t xml:space="preserve">Le </w:t>
      </w:r>
      <w:r w:rsidR="004835A6">
        <w:rPr>
          <w:rFonts w:asciiTheme="minorHAnsi" w:hAnsiTheme="minorHAnsi" w:cstheme="minorHAnsi"/>
          <w:sz w:val="24"/>
          <w:lang w:val="fr-FR"/>
        </w:rPr>
        <w:tab/>
      </w:r>
    </w:p>
    <w:p w:rsidR="00D96A80" w:rsidRPr="00D96A80" w:rsidRDefault="00D96A80" w:rsidP="004835A6">
      <w:pPr>
        <w:pStyle w:val="Sansinterligne"/>
        <w:ind w:left="5103"/>
        <w:rPr>
          <w:rFonts w:asciiTheme="minorHAnsi" w:hAnsiTheme="minorHAnsi" w:cstheme="minorHAnsi"/>
          <w:sz w:val="24"/>
          <w:lang w:val="fr-FR"/>
        </w:rPr>
      </w:pPr>
    </w:p>
    <w:p w:rsidR="00D96A80" w:rsidRDefault="00D96A80" w:rsidP="004835A6">
      <w:pPr>
        <w:pStyle w:val="Sansinterligne"/>
        <w:ind w:left="5103"/>
        <w:rPr>
          <w:rFonts w:asciiTheme="minorHAnsi" w:hAnsiTheme="minorHAnsi" w:cstheme="minorHAnsi"/>
          <w:sz w:val="24"/>
        </w:rPr>
      </w:pPr>
    </w:p>
    <w:p w:rsidR="00B12046" w:rsidRPr="00B351D2" w:rsidRDefault="00D96A80" w:rsidP="004835A6">
      <w:pPr>
        <w:pStyle w:val="Sansinterligne"/>
        <w:ind w:left="5103"/>
        <w:rPr>
          <w:rFonts w:asciiTheme="minorHAnsi" w:eastAsia="Tahoma" w:hAnsiTheme="minorHAnsi" w:cstheme="minorHAnsi"/>
          <w:color w:val="000000"/>
          <w:spacing w:val="3"/>
          <w:sz w:val="24"/>
          <w:lang w:val="fr-FR"/>
        </w:rPr>
      </w:pPr>
      <w:r>
        <w:rPr>
          <w:rFonts w:asciiTheme="minorHAnsi" w:hAnsiTheme="minorHAnsi" w:cstheme="minorHAnsi"/>
          <w:sz w:val="24"/>
        </w:rPr>
        <w:t xml:space="preserve">Signature </w:t>
      </w:r>
    </w:p>
    <w:sectPr w:rsidR="00B12046" w:rsidRPr="00B351D2">
      <w:type w:val="continuous"/>
      <w:pgSz w:w="11909" w:h="16838"/>
      <w:pgMar w:top="1500" w:right="1448" w:bottom="1120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239C0"/>
    <w:multiLevelType w:val="multilevel"/>
    <w:tmpl w:val="79BED9A2"/>
    <w:lvl w:ilvl="0">
      <w:start w:val="1"/>
      <w:numFmt w:val="decimal"/>
      <w:lvlText w:val="%1)"/>
      <w:lvlJc w:val="left"/>
      <w:pPr>
        <w:tabs>
          <w:tab w:val="left" w:pos="288"/>
        </w:tabs>
      </w:pPr>
      <w:rPr>
        <w:rFonts w:ascii="Tahoma" w:eastAsia="Tahoma" w:hAnsi="Tahoma"/>
        <w:color w:val="000000"/>
        <w:spacing w:val="32"/>
        <w:w w:val="100"/>
        <w:sz w:val="16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46"/>
    <w:rsid w:val="00406A29"/>
    <w:rsid w:val="004835A6"/>
    <w:rsid w:val="00B12046"/>
    <w:rsid w:val="00B351D2"/>
    <w:rsid w:val="00D9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D151"/>
  <w15:docId w15:val="{E648EA09-0DEE-43A9-B4D1-AC736B4E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35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 REBOUR</dc:creator>
  <cp:lastModifiedBy>JULIETTE REBOUR</cp:lastModifiedBy>
  <cp:revision>3</cp:revision>
  <dcterms:created xsi:type="dcterms:W3CDTF">2024-02-07T14:26:00Z</dcterms:created>
  <dcterms:modified xsi:type="dcterms:W3CDTF">2024-02-07T14:26:00Z</dcterms:modified>
</cp:coreProperties>
</file>