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2C1D3" w14:textId="77777777" w:rsidR="00311E1C" w:rsidRDefault="00F239FB" w:rsidP="004E3675">
      <w:pPr>
        <w:tabs>
          <w:tab w:val="left" w:pos="3705"/>
        </w:tabs>
        <w:jc w:val="center"/>
      </w:pPr>
      <w:r>
        <w:rPr>
          <w:noProof/>
          <w:lang w:eastAsia="fr-FR"/>
        </w:rPr>
        <w:drawing>
          <wp:inline distT="0" distB="0" distL="0" distR="0" wp14:anchorId="7FE2EC70" wp14:editId="3F958CD5">
            <wp:extent cx="3191106" cy="67347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ssTer_Sant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1106" cy="673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2653C" w14:textId="77777777" w:rsidR="00311E1C" w:rsidRDefault="00311E1C" w:rsidP="004E3675"/>
    <w:p w14:paraId="3662A7BB" w14:textId="77777777" w:rsidR="0037359F" w:rsidRDefault="003D2C3E" w:rsidP="004E3675">
      <w:pPr>
        <w:jc w:val="center"/>
        <w:rPr>
          <w:rFonts w:eastAsia="Andale Sans UI" w:cs="Tahoma"/>
          <w:b/>
          <w:bCs/>
          <w:sz w:val="28"/>
          <w:szCs w:val="28"/>
        </w:rPr>
      </w:pPr>
      <w:bookmarkStart w:id="0" w:name="_Toc508029334"/>
      <w:r>
        <w:rPr>
          <w:rFonts w:eastAsia="Andale Sans UI" w:cs="Tahoma"/>
          <w:b/>
          <w:bCs/>
          <w:sz w:val="28"/>
          <w:szCs w:val="28"/>
        </w:rPr>
        <w:t>Aide à l’élaboration de diagnostics locaux de santé</w:t>
      </w:r>
    </w:p>
    <w:p w14:paraId="01C99138" w14:textId="77777777" w:rsidR="00E27FC1" w:rsidRPr="00E27FC1" w:rsidRDefault="00E27FC1" w:rsidP="004E3675">
      <w:pPr>
        <w:jc w:val="center"/>
        <w:rPr>
          <w:sz w:val="28"/>
          <w:szCs w:val="28"/>
        </w:rPr>
      </w:pPr>
    </w:p>
    <w:bookmarkEnd w:id="0"/>
    <w:p w14:paraId="2CD4D47B" w14:textId="77777777" w:rsidR="007E0674" w:rsidRPr="00E27FC1" w:rsidRDefault="00E27FC1" w:rsidP="004E3675">
      <w:pPr>
        <w:pStyle w:val="Titre"/>
        <w:rPr>
          <w:sz w:val="40"/>
        </w:rPr>
      </w:pPr>
      <w:r w:rsidRPr="00E27FC1">
        <w:rPr>
          <w:sz w:val="40"/>
        </w:rPr>
        <w:t>Dossier de demande de subvention</w:t>
      </w:r>
    </w:p>
    <w:p w14:paraId="7BE842EE" w14:textId="77777777" w:rsidR="00E27FC1" w:rsidRDefault="00E27FC1" w:rsidP="004E3675">
      <w:pPr>
        <w:spacing w:before="240"/>
      </w:pPr>
    </w:p>
    <w:p w14:paraId="185CA9E9" w14:textId="77777777" w:rsidR="00E27FC1" w:rsidRPr="00D11C63" w:rsidRDefault="00E27FC1" w:rsidP="00E27FC1">
      <w:pPr>
        <w:pStyle w:val="Corpsdetexte"/>
        <w:numPr>
          <w:ilvl w:val="0"/>
          <w:numId w:val="35"/>
        </w:numPr>
        <w:suppressAutoHyphens w:val="0"/>
        <w:spacing w:line="240" w:lineRule="auto"/>
        <w:jc w:val="both"/>
        <w:rPr>
          <w:b/>
          <w:i/>
          <w:sz w:val="28"/>
          <w:szCs w:val="28"/>
        </w:rPr>
      </w:pPr>
      <w:r w:rsidRPr="00D11C63">
        <w:rPr>
          <w:b/>
          <w:i/>
          <w:sz w:val="28"/>
          <w:szCs w:val="28"/>
        </w:rPr>
        <w:t xml:space="preserve">Date limite de transmission des derniers dossiers : </w:t>
      </w:r>
      <w:r w:rsidR="003D2C3E" w:rsidRPr="00D11C63">
        <w:rPr>
          <w:b/>
          <w:i/>
          <w:sz w:val="28"/>
          <w:szCs w:val="28"/>
        </w:rPr>
        <w:t>2 octobre 2020</w:t>
      </w:r>
      <w:r w:rsidRPr="00D11C63">
        <w:rPr>
          <w:b/>
          <w:i/>
          <w:sz w:val="28"/>
          <w:szCs w:val="28"/>
        </w:rPr>
        <w:t>.</w:t>
      </w:r>
    </w:p>
    <w:p w14:paraId="303D2C92" w14:textId="7A13ED74" w:rsidR="00E27FC1" w:rsidRPr="000B1BC6" w:rsidRDefault="00C87FBD" w:rsidP="000B1BC6">
      <w:pPr>
        <w:pStyle w:val="Corpsdetexte"/>
        <w:numPr>
          <w:ilvl w:val="0"/>
          <w:numId w:val="35"/>
        </w:numPr>
        <w:suppressAutoHyphens w:val="0"/>
        <w:spacing w:line="240" w:lineRule="auto"/>
        <w:jc w:val="both"/>
        <w:rPr>
          <w:sz w:val="28"/>
          <w:szCs w:val="28"/>
        </w:rPr>
      </w:pPr>
      <w:r w:rsidRPr="00C87FBD">
        <w:rPr>
          <w:b/>
          <w:i/>
          <w:sz w:val="28"/>
          <w:szCs w:val="28"/>
        </w:rPr>
        <w:t>Seront éligibles les dépenses engagées en 2020, dans la limite des deux mois précédant la transmission de la demande de subvention à la Région.</w:t>
      </w:r>
    </w:p>
    <w:p w14:paraId="35E39B01" w14:textId="77777777" w:rsidR="003D2C3E" w:rsidRDefault="003D2C3E" w:rsidP="00E27FC1">
      <w:pPr>
        <w:pStyle w:val="Paragraphedeliste"/>
        <w:rPr>
          <w:sz w:val="28"/>
          <w:szCs w:val="28"/>
        </w:rPr>
      </w:pPr>
    </w:p>
    <w:p w14:paraId="77BE5784" w14:textId="77777777" w:rsidR="00D11C63" w:rsidRPr="00D11C63" w:rsidRDefault="00D11C63" w:rsidP="00D11C63">
      <w:pPr>
        <w:pStyle w:val="Titre1"/>
        <w:widowControl w:val="0"/>
        <w:numPr>
          <w:ilvl w:val="0"/>
          <w:numId w:val="36"/>
        </w:numPr>
        <w:pBdr>
          <w:bottom w:val="none" w:sz="0" w:space="0" w:color="auto"/>
        </w:pBdr>
        <w:shd w:val="clear" w:color="auto" w:fill="000000"/>
        <w:tabs>
          <w:tab w:val="clear" w:pos="567"/>
        </w:tabs>
        <w:spacing w:after="12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Intitulé du projet</w:t>
      </w:r>
    </w:p>
    <w:p w14:paraId="5C306135" w14:textId="77777777" w:rsidR="00D11C63" w:rsidRDefault="00D11C63" w:rsidP="00D11C63">
      <w:pPr>
        <w:pStyle w:val="Paragraphedeliste"/>
        <w:jc w:val="left"/>
        <w:rPr>
          <w:rFonts w:asciiTheme="minorHAnsi" w:hAnsiTheme="minorHAnsi"/>
          <w:sz w:val="22"/>
          <w:szCs w:val="28"/>
        </w:rPr>
      </w:pPr>
    </w:p>
    <w:p w14:paraId="470E0AA4" w14:textId="77777777" w:rsidR="00D11C63" w:rsidRPr="003D2C3E" w:rsidRDefault="00D11C63" w:rsidP="00D11C63">
      <w:pPr>
        <w:pStyle w:val="Paragraphedeliste"/>
        <w:jc w:val="left"/>
        <w:rPr>
          <w:rFonts w:asciiTheme="minorHAnsi" w:hAnsiTheme="minorHAnsi"/>
          <w:sz w:val="22"/>
          <w:szCs w:val="28"/>
        </w:rPr>
      </w:pPr>
      <w:r w:rsidRPr="003D2C3E">
        <w:rPr>
          <w:rFonts w:asciiTheme="minorHAnsi" w:hAnsiTheme="minorHAnsi"/>
          <w:sz w:val="22"/>
          <w:szCs w:val="28"/>
        </w:rPr>
        <w:t>…………………………………………………………………………………………</w:t>
      </w:r>
      <w:r>
        <w:rPr>
          <w:rFonts w:asciiTheme="minorHAnsi" w:hAnsiTheme="minorHAnsi"/>
          <w:sz w:val="22"/>
          <w:szCs w:val="28"/>
        </w:rPr>
        <w:t>……………………………………………</w:t>
      </w:r>
      <w:r w:rsidRPr="003D2C3E">
        <w:rPr>
          <w:rFonts w:asciiTheme="minorHAnsi" w:hAnsiTheme="minorHAnsi"/>
          <w:sz w:val="22"/>
          <w:szCs w:val="28"/>
        </w:rPr>
        <w:t>…………………</w:t>
      </w:r>
    </w:p>
    <w:p w14:paraId="00BB0DFF" w14:textId="77777777" w:rsidR="00D11C63" w:rsidRDefault="00D11C63" w:rsidP="00E27FC1">
      <w:pPr>
        <w:pStyle w:val="Paragraphedeliste"/>
        <w:rPr>
          <w:sz w:val="28"/>
          <w:szCs w:val="28"/>
        </w:rPr>
      </w:pPr>
    </w:p>
    <w:p w14:paraId="2314B001" w14:textId="77777777" w:rsidR="003D2C3E" w:rsidRPr="00D11C63" w:rsidRDefault="00D11C63" w:rsidP="00D11C63">
      <w:pPr>
        <w:pStyle w:val="Titre1"/>
        <w:widowControl w:val="0"/>
        <w:numPr>
          <w:ilvl w:val="0"/>
          <w:numId w:val="36"/>
        </w:numPr>
        <w:pBdr>
          <w:bottom w:val="none" w:sz="0" w:space="0" w:color="auto"/>
        </w:pBdr>
        <w:shd w:val="clear" w:color="auto" w:fill="000000"/>
        <w:tabs>
          <w:tab w:val="clear" w:pos="567"/>
        </w:tabs>
        <w:spacing w:after="12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Identification du demandeur</w:t>
      </w:r>
    </w:p>
    <w:p w14:paraId="6BB0CAF6" w14:textId="77777777" w:rsidR="003D2C3E" w:rsidRDefault="003D2C3E" w:rsidP="00E27FC1">
      <w:pPr>
        <w:pStyle w:val="Paragraphedeliste"/>
        <w:rPr>
          <w:sz w:val="28"/>
          <w:szCs w:val="28"/>
        </w:rPr>
      </w:pPr>
    </w:p>
    <w:p w14:paraId="78673856" w14:textId="77777777" w:rsidR="003D2C3E" w:rsidRDefault="003D2C3E" w:rsidP="003D2C3E">
      <w:pPr>
        <w:pStyle w:val="Paragraphedeliste"/>
        <w:jc w:val="left"/>
        <w:rPr>
          <w:rFonts w:asciiTheme="minorHAnsi" w:hAnsiTheme="minorHAnsi"/>
          <w:sz w:val="22"/>
          <w:szCs w:val="28"/>
        </w:rPr>
      </w:pPr>
      <w:r w:rsidRPr="003D2C3E">
        <w:rPr>
          <w:rFonts w:asciiTheme="minorHAnsi" w:hAnsiTheme="minorHAnsi"/>
          <w:sz w:val="22"/>
          <w:szCs w:val="28"/>
        </w:rPr>
        <w:t xml:space="preserve">NOM DE LA STRUCTURE : </w:t>
      </w:r>
    </w:p>
    <w:p w14:paraId="2AE9324E" w14:textId="77777777" w:rsidR="003D2C3E" w:rsidRPr="003D2C3E" w:rsidRDefault="003D2C3E" w:rsidP="003D2C3E">
      <w:pPr>
        <w:pStyle w:val="Paragraphedeliste"/>
        <w:jc w:val="left"/>
        <w:rPr>
          <w:rFonts w:asciiTheme="minorHAnsi" w:hAnsiTheme="minorHAnsi"/>
          <w:sz w:val="22"/>
          <w:szCs w:val="28"/>
        </w:rPr>
      </w:pPr>
      <w:r w:rsidRPr="003D2C3E">
        <w:rPr>
          <w:rFonts w:asciiTheme="minorHAnsi" w:hAnsiTheme="minorHAnsi"/>
          <w:sz w:val="22"/>
          <w:szCs w:val="28"/>
        </w:rPr>
        <w:t>…………………………………………………………………………………………</w:t>
      </w:r>
      <w:r>
        <w:rPr>
          <w:rFonts w:asciiTheme="minorHAnsi" w:hAnsiTheme="minorHAnsi"/>
          <w:sz w:val="22"/>
          <w:szCs w:val="28"/>
        </w:rPr>
        <w:t>……………………………………………</w:t>
      </w:r>
      <w:r w:rsidRPr="003D2C3E">
        <w:rPr>
          <w:rFonts w:asciiTheme="minorHAnsi" w:hAnsiTheme="minorHAnsi"/>
          <w:sz w:val="22"/>
          <w:szCs w:val="28"/>
        </w:rPr>
        <w:t>…………………</w:t>
      </w:r>
    </w:p>
    <w:p w14:paraId="4F3BA5F0" w14:textId="77777777" w:rsidR="003D2C3E" w:rsidRPr="003D2C3E" w:rsidRDefault="003D2C3E" w:rsidP="003D2C3E">
      <w:pPr>
        <w:pStyle w:val="Paragraphedeliste"/>
        <w:jc w:val="left"/>
        <w:rPr>
          <w:rFonts w:asciiTheme="minorHAnsi" w:hAnsiTheme="minorHAnsi"/>
          <w:sz w:val="22"/>
          <w:szCs w:val="28"/>
        </w:rPr>
      </w:pPr>
    </w:p>
    <w:p w14:paraId="3E59CC98" w14:textId="1FCA316A" w:rsidR="003D2C3E" w:rsidRPr="003D2C3E" w:rsidRDefault="000B1BC6" w:rsidP="003D2C3E">
      <w:pPr>
        <w:pStyle w:val="Paragraphedeliste"/>
        <w:jc w:val="left"/>
        <w:rPr>
          <w:rFonts w:asciiTheme="minorHAnsi" w:hAnsiTheme="minorHAnsi"/>
          <w:sz w:val="22"/>
          <w:szCs w:val="28"/>
        </w:rPr>
      </w:pPr>
      <w:r>
        <w:rPr>
          <w:rFonts w:asciiTheme="minorHAnsi" w:hAnsiTheme="minorHAnsi"/>
          <w:sz w:val="22"/>
          <w:szCs w:val="28"/>
        </w:rPr>
        <w:t>TERRITOIRE D’INTERVENTION</w:t>
      </w:r>
      <w:r w:rsidR="003D2C3E" w:rsidRPr="003D2C3E">
        <w:rPr>
          <w:rFonts w:asciiTheme="minorHAnsi" w:hAnsiTheme="minorHAnsi"/>
          <w:sz w:val="22"/>
          <w:szCs w:val="28"/>
        </w:rPr>
        <w:t> :</w:t>
      </w:r>
    </w:p>
    <w:p w14:paraId="160AA5FC" w14:textId="77777777" w:rsidR="003D2C3E" w:rsidRPr="003D2C3E" w:rsidRDefault="003D2C3E" w:rsidP="003D2C3E">
      <w:pPr>
        <w:pStyle w:val="Paragraphedeliste"/>
        <w:jc w:val="left"/>
        <w:rPr>
          <w:rFonts w:asciiTheme="minorHAnsi" w:hAnsiTheme="minorHAnsi"/>
          <w:sz w:val="22"/>
          <w:szCs w:val="28"/>
        </w:rPr>
      </w:pPr>
      <w:r w:rsidRPr="003D2C3E">
        <w:rPr>
          <w:rFonts w:asciiTheme="minorHAnsi" w:hAnsiTheme="minorHAnsi"/>
          <w:sz w:val="22"/>
          <w:szCs w:val="28"/>
        </w:rPr>
        <w:t>……………………………………………………………………………………</w:t>
      </w:r>
      <w:r>
        <w:rPr>
          <w:rFonts w:asciiTheme="minorHAnsi" w:hAnsiTheme="minorHAnsi"/>
          <w:sz w:val="22"/>
          <w:szCs w:val="28"/>
        </w:rPr>
        <w:t>……………………………………………</w:t>
      </w:r>
      <w:r w:rsidRPr="003D2C3E">
        <w:rPr>
          <w:rFonts w:asciiTheme="minorHAnsi" w:hAnsiTheme="minorHAnsi"/>
          <w:sz w:val="22"/>
          <w:szCs w:val="28"/>
        </w:rPr>
        <w:t>……………………..</w:t>
      </w:r>
    </w:p>
    <w:p w14:paraId="318E61F4" w14:textId="77777777" w:rsidR="003D2C3E" w:rsidRPr="003D2C3E" w:rsidRDefault="003D2C3E" w:rsidP="003D2C3E">
      <w:pPr>
        <w:pStyle w:val="Paragraphedeliste"/>
        <w:jc w:val="left"/>
        <w:rPr>
          <w:rFonts w:asciiTheme="minorHAnsi" w:hAnsiTheme="minorHAnsi"/>
          <w:sz w:val="22"/>
          <w:szCs w:val="28"/>
        </w:rPr>
      </w:pPr>
    </w:p>
    <w:p w14:paraId="3E50AA54" w14:textId="77777777" w:rsidR="003D2C3E" w:rsidRPr="003D2C3E" w:rsidRDefault="003D2C3E" w:rsidP="003D2C3E">
      <w:pPr>
        <w:pStyle w:val="Paragraphedeliste"/>
        <w:jc w:val="left"/>
        <w:rPr>
          <w:rFonts w:asciiTheme="minorHAnsi" w:hAnsiTheme="minorHAnsi"/>
          <w:sz w:val="22"/>
          <w:szCs w:val="28"/>
        </w:rPr>
      </w:pPr>
      <w:r w:rsidRPr="003D2C3E">
        <w:rPr>
          <w:rFonts w:asciiTheme="minorHAnsi" w:hAnsiTheme="minorHAnsi"/>
          <w:sz w:val="22"/>
          <w:szCs w:val="28"/>
        </w:rPr>
        <w:t>REFERENT TECHNIQUE :</w:t>
      </w:r>
      <w:bookmarkStart w:id="1" w:name="_GoBack"/>
      <w:bookmarkEnd w:id="1"/>
    </w:p>
    <w:p w14:paraId="37A32671" w14:textId="77777777" w:rsidR="003D2C3E" w:rsidRDefault="003D2C3E" w:rsidP="003D2C3E">
      <w:pPr>
        <w:pStyle w:val="Corpsdetexte"/>
        <w:suppressAutoHyphens w:val="0"/>
        <w:spacing w:line="240" w:lineRule="auto"/>
        <w:rPr>
          <w:rFonts w:ascii="Trebuchet MS" w:hAnsi="Trebuchet MS"/>
          <w:b/>
          <w:bCs/>
          <w:sz w:val="22"/>
          <w:szCs w:val="22"/>
        </w:rPr>
      </w:pPr>
    </w:p>
    <w:tbl>
      <w:tblPr>
        <w:tblW w:w="9638" w:type="dxa"/>
        <w:tblInd w:w="70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40"/>
        <w:gridCol w:w="6598"/>
      </w:tblGrid>
      <w:tr w:rsidR="003D2C3E" w14:paraId="244F7F24" w14:textId="77777777" w:rsidTr="003D2C3E"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906934C" w14:textId="77777777" w:rsidR="003D2C3E" w:rsidRDefault="003D2C3E" w:rsidP="00134ADD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Nom : </w:t>
            </w:r>
          </w:p>
        </w:tc>
        <w:tc>
          <w:tcPr>
            <w:tcW w:w="6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C4D80B5" w14:textId="77777777" w:rsidR="003D2C3E" w:rsidRDefault="003D2C3E" w:rsidP="00134ADD">
            <w:pPr>
              <w:pStyle w:val="Contenudetableau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3D2C3E" w14:paraId="6F108A92" w14:textId="77777777" w:rsidTr="003D2C3E">
        <w:tc>
          <w:tcPr>
            <w:tcW w:w="3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8CD4453" w14:textId="77777777" w:rsidR="003D2C3E" w:rsidRDefault="003D2C3E" w:rsidP="00134ADD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Prénom : </w:t>
            </w:r>
          </w:p>
        </w:tc>
        <w:tc>
          <w:tcPr>
            <w:tcW w:w="6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5C2D921" w14:textId="77777777" w:rsidR="003D2C3E" w:rsidRDefault="003D2C3E" w:rsidP="00134ADD">
            <w:pPr>
              <w:pStyle w:val="Contenudetableau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3D2C3E" w14:paraId="2A5BD364" w14:textId="77777777" w:rsidTr="003D2C3E">
        <w:tc>
          <w:tcPr>
            <w:tcW w:w="3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8A0FD18" w14:textId="77777777" w:rsidR="003D2C3E" w:rsidRDefault="003D2C3E" w:rsidP="00134ADD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Fonction : </w:t>
            </w:r>
          </w:p>
        </w:tc>
        <w:tc>
          <w:tcPr>
            <w:tcW w:w="6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31A7DE1" w14:textId="77777777" w:rsidR="003D2C3E" w:rsidRDefault="003D2C3E" w:rsidP="00134ADD">
            <w:pPr>
              <w:pStyle w:val="Contenudetableau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3D2C3E" w14:paraId="44435EBE" w14:textId="77777777" w:rsidTr="003D2C3E">
        <w:tc>
          <w:tcPr>
            <w:tcW w:w="3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FC97514" w14:textId="77777777" w:rsidR="003D2C3E" w:rsidRDefault="003D2C3E" w:rsidP="00134ADD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Téléphone : </w:t>
            </w:r>
          </w:p>
        </w:tc>
        <w:tc>
          <w:tcPr>
            <w:tcW w:w="6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E9D5144" w14:textId="77777777" w:rsidR="003D2C3E" w:rsidRDefault="003D2C3E" w:rsidP="00134ADD">
            <w:pPr>
              <w:pStyle w:val="Contenudetableau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3D2C3E" w14:paraId="28C87633" w14:textId="77777777" w:rsidTr="003D2C3E">
        <w:tc>
          <w:tcPr>
            <w:tcW w:w="3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7966BF9" w14:textId="77777777" w:rsidR="003D2C3E" w:rsidRDefault="003D2C3E" w:rsidP="00134ADD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Courriel : </w:t>
            </w:r>
          </w:p>
        </w:tc>
        <w:tc>
          <w:tcPr>
            <w:tcW w:w="6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0B91E34" w14:textId="77777777" w:rsidR="003D2C3E" w:rsidRDefault="003D2C3E" w:rsidP="00134ADD">
            <w:pPr>
              <w:pStyle w:val="Contenudetableau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2D6B5D0B" w14:textId="77777777" w:rsidR="003D2C3E" w:rsidRDefault="003D2C3E" w:rsidP="003D2C3E">
      <w:pPr>
        <w:rPr>
          <w:rFonts w:ascii="Trebuchet MS" w:hAnsi="Trebuchet MS"/>
          <w:sz w:val="22"/>
        </w:rPr>
      </w:pPr>
    </w:p>
    <w:p w14:paraId="0ADD32A9" w14:textId="77777777" w:rsidR="003D2C3E" w:rsidRDefault="003D2C3E" w:rsidP="00E27FC1">
      <w:pPr>
        <w:pStyle w:val="Paragraphedeliste"/>
        <w:rPr>
          <w:sz w:val="28"/>
          <w:szCs w:val="28"/>
        </w:rPr>
      </w:pPr>
    </w:p>
    <w:p w14:paraId="62ED31B1" w14:textId="77777777" w:rsidR="00E27FC1" w:rsidRDefault="00E27FC1" w:rsidP="00E27FC1">
      <w:pPr>
        <w:pStyle w:val="Corpsdetexte"/>
      </w:pPr>
      <w:r>
        <w:br w:type="page"/>
      </w:r>
    </w:p>
    <w:p w14:paraId="40984B43" w14:textId="77777777" w:rsidR="00E27FC1" w:rsidRDefault="00E27FC1" w:rsidP="00E27FC1">
      <w:pPr>
        <w:pStyle w:val="Titre1"/>
        <w:widowControl w:val="0"/>
        <w:numPr>
          <w:ilvl w:val="0"/>
          <w:numId w:val="36"/>
        </w:numPr>
        <w:pBdr>
          <w:bottom w:val="none" w:sz="0" w:space="0" w:color="auto"/>
        </w:pBdr>
        <w:shd w:val="clear" w:color="auto" w:fill="000000"/>
        <w:tabs>
          <w:tab w:val="clear" w:pos="567"/>
        </w:tabs>
        <w:spacing w:after="12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Objet de la demande </w:t>
      </w:r>
    </w:p>
    <w:p w14:paraId="2D8C1BC3" w14:textId="77777777" w:rsidR="00E27FC1" w:rsidRPr="003D2C3E" w:rsidRDefault="003D2C3E" w:rsidP="00E27FC1">
      <w:pPr>
        <w:pStyle w:val="Corpsdetexte"/>
        <w:numPr>
          <w:ilvl w:val="0"/>
          <w:numId w:val="42"/>
        </w:numPr>
        <w:suppressAutoHyphens w:val="0"/>
        <w:spacing w:line="240" w:lineRule="auto"/>
      </w:pPr>
      <w:r>
        <w:rPr>
          <w:b/>
          <w:bCs/>
          <w:sz w:val="22"/>
          <w:szCs w:val="22"/>
        </w:rPr>
        <w:t>Contexte territorial</w:t>
      </w:r>
    </w:p>
    <w:p w14:paraId="7311DA2F" w14:textId="77777777" w:rsidR="003D2C3E" w:rsidRDefault="003D2C3E" w:rsidP="003D2C3E">
      <w:pPr>
        <w:pStyle w:val="Corpsdetexte"/>
        <w:suppressAutoHyphens w:val="0"/>
        <w:spacing w:line="240" w:lineRule="auto"/>
        <w:rPr>
          <w:b/>
          <w:bCs/>
          <w:sz w:val="22"/>
          <w:szCs w:val="22"/>
        </w:rPr>
      </w:pPr>
    </w:p>
    <w:p w14:paraId="0EEC2ED2" w14:textId="77777777" w:rsidR="00D11C63" w:rsidRDefault="00D11C63" w:rsidP="003D2C3E">
      <w:pPr>
        <w:pStyle w:val="Corpsdetexte"/>
        <w:suppressAutoHyphens w:val="0"/>
        <w:spacing w:line="240" w:lineRule="auto"/>
        <w:rPr>
          <w:b/>
          <w:bCs/>
          <w:sz w:val="22"/>
          <w:szCs w:val="22"/>
        </w:rPr>
      </w:pPr>
    </w:p>
    <w:p w14:paraId="15CCD794" w14:textId="77777777" w:rsidR="00D11C63" w:rsidRDefault="00D11C63" w:rsidP="003D2C3E">
      <w:pPr>
        <w:pStyle w:val="Corpsdetexte"/>
        <w:suppressAutoHyphens w:val="0"/>
        <w:spacing w:line="240" w:lineRule="auto"/>
        <w:rPr>
          <w:b/>
          <w:bCs/>
          <w:sz w:val="22"/>
          <w:szCs w:val="22"/>
        </w:rPr>
      </w:pPr>
    </w:p>
    <w:p w14:paraId="6E76FF76" w14:textId="77777777" w:rsidR="00D11C63" w:rsidRDefault="00D11C63" w:rsidP="003D2C3E">
      <w:pPr>
        <w:pStyle w:val="Corpsdetexte"/>
        <w:suppressAutoHyphens w:val="0"/>
        <w:spacing w:line="240" w:lineRule="auto"/>
        <w:rPr>
          <w:b/>
          <w:bCs/>
          <w:sz w:val="22"/>
          <w:szCs w:val="22"/>
        </w:rPr>
      </w:pPr>
    </w:p>
    <w:p w14:paraId="663342A2" w14:textId="77777777" w:rsidR="003D2C3E" w:rsidRPr="003D2C3E" w:rsidRDefault="003D2C3E" w:rsidP="003D2C3E">
      <w:pPr>
        <w:pStyle w:val="Corpsdetexte"/>
        <w:suppressAutoHyphens w:val="0"/>
        <w:spacing w:line="240" w:lineRule="auto"/>
      </w:pPr>
    </w:p>
    <w:p w14:paraId="579028ED" w14:textId="6CC1CDC7" w:rsidR="003D2C3E" w:rsidRPr="000B1BC6" w:rsidRDefault="003D2C3E" w:rsidP="00E27FC1">
      <w:pPr>
        <w:pStyle w:val="Corpsdetexte"/>
        <w:numPr>
          <w:ilvl w:val="0"/>
          <w:numId w:val="42"/>
        </w:numPr>
        <w:suppressAutoHyphens w:val="0"/>
        <w:spacing w:line="240" w:lineRule="auto"/>
      </w:pPr>
      <w:r>
        <w:rPr>
          <w:b/>
          <w:bCs/>
          <w:sz w:val="22"/>
          <w:szCs w:val="22"/>
        </w:rPr>
        <w:t>Objectifs de l’étude</w:t>
      </w:r>
    </w:p>
    <w:p w14:paraId="62003F94" w14:textId="3E940D5F" w:rsidR="000B1BC6" w:rsidRDefault="000B1BC6" w:rsidP="000B1BC6">
      <w:pPr>
        <w:pStyle w:val="Corpsdetexte"/>
        <w:suppressAutoHyphens w:val="0"/>
        <w:spacing w:line="240" w:lineRule="auto"/>
        <w:rPr>
          <w:b/>
          <w:bCs/>
          <w:sz w:val="22"/>
          <w:szCs w:val="22"/>
        </w:rPr>
      </w:pPr>
    </w:p>
    <w:p w14:paraId="50D1D1F9" w14:textId="1C711CD8" w:rsidR="000B1BC6" w:rsidRDefault="000B1BC6" w:rsidP="000B1BC6">
      <w:pPr>
        <w:pStyle w:val="Corpsdetexte"/>
        <w:suppressAutoHyphens w:val="0"/>
        <w:spacing w:line="240" w:lineRule="auto"/>
        <w:rPr>
          <w:b/>
          <w:bCs/>
          <w:sz w:val="22"/>
          <w:szCs w:val="22"/>
        </w:rPr>
      </w:pPr>
    </w:p>
    <w:p w14:paraId="3A6C46B6" w14:textId="66E18F74" w:rsidR="000B1BC6" w:rsidRDefault="000B1BC6" w:rsidP="000B1BC6">
      <w:pPr>
        <w:pStyle w:val="Corpsdetexte"/>
        <w:suppressAutoHyphens w:val="0"/>
        <w:spacing w:line="240" w:lineRule="auto"/>
        <w:rPr>
          <w:b/>
          <w:bCs/>
          <w:sz w:val="22"/>
          <w:szCs w:val="22"/>
        </w:rPr>
      </w:pPr>
    </w:p>
    <w:p w14:paraId="76493F16" w14:textId="77777777" w:rsidR="000B1BC6" w:rsidRPr="000B1BC6" w:rsidRDefault="000B1BC6" w:rsidP="000B1BC6">
      <w:pPr>
        <w:pStyle w:val="Corpsdetexte"/>
        <w:suppressAutoHyphens w:val="0"/>
        <w:spacing w:line="240" w:lineRule="auto"/>
      </w:pPr>
    </w:p>
    <w:p w14:paraId="594AFC5B" w14:textId="146473F9" w:rsidR="000B1BC6" w:rsidRDefault="000B1BC6" w:rsidP="00E27FC1">
      <w:pPr>
        <w:pStyle w:val="Corpsdetexte"/>
        <w:numPr>
          <w:ilvl w:val="0"/>
          <w:numId w:val="42"/>
        </w:numPr>
        <w:suppressAutoHyphens w:val="0"/>
        <w:spacing w:line="240" w:lineRule="auto"/>
      </w:pPr>
      <w:r>
        <w:rPr>
          <w:b/>
          <w:bCs/>
          <w:sz w:val="22"/>
          <w:szCs w:val="22"/>
        </w:rPr>
        <w:t>Livrables attendus</w:t>
      </w:r>
    </w:p>
    <w:p w14:paraId="507EF166" w14:textId="77777777" w:rsidR="00E27FC1" w:rsidRDefault="00E27FC1" w:rsidP="00E27FC1">
      <w:pPr>
        <w:pStyle w:val="Corpsdetexte"/>
        <w:rPr>
          <w:b/>
          <w:bCs/>
          <w:sz w:val="28"/>
          <w:szCs w:val="28"/>
        </w:rPr>
      </w:pPr>
    </w:p>
    <w:p w14:paraId="49B72850" w14:textId="7306290C" w:rsidR="00D11C63" w:rsidRDefault="00D11C63" w:rsidP="00E27FC1">
      <w:pPr>
        <w:pStyle w:val="Corpsdetexte"/>
        <w:rPr>
          <w:b/>
          <w:bCs/>
          <w:sz w:val="28"/>
          <w:szCs w:val="28"/>
        </w:rPr>
      </w:pPr>
    </w:p>
    <w:p w14:paraId="4E61AD84" w14:textId="77777777" w:rsidR="000B1BC6" w:rsidRDefault="000B1BC6" w:rsidP="00E27FC1">
      <w:pPr>
        <w:pStyle w:val="Corpsdetexte"/>
        <w:rPr>
          <w:b/>
          <w:bCs/>
          <w:sz w:val="28"/>
          <w:szCs w:val="28"/>
        </w:rPr>
      </w:pPr>
    </w:p>
    <w:p w14:paraId="12924F18" w14:textId="77777777" w:rsidR="00E27FC1" w:rsidRPr="003D2C3E" w:rsidRDefault="003D2C3E" w:rsidP="00E27FC1">
      <w:pPr>
        <w:pStyle w:val="Corpsdetexte"/>
        <w:numPr>
          <w:ilvl w:val="0"/>
          <w:numId w:val="43"/>
        </w:numPr>
        <w:suppressAutoHyphens w:val="0"/>
        <w:spacing w:line="240" w:lineRule="auto"/>
      </w:pPr>
      <w:r>
        <w:rPr>
          <w:b/>
          <w:bCs/>
          <w:sz w:val="22"/>
          <w:szCs w:val="22"/>
        </w:rPr>
        <w:t>Périmètre de l’étude</w:t>
      </w:r>
    </w:p>
    <w:p w14:paraId="11F110E1" w14:textId="77777777" w:rsidR="003D2C3E" w:rsidRDefault="003D2C3E" w:rsidP="003D2C3E">
      <w:pPr>
        <w:pStyle w:val="Corpsdetexte"/>
        <w:numPr>
          <w:ilvl w:val="1"/>
          <w:numId w:val="43"/>
        </w:numPr>
        <w:suppressAutoHyphens w:val="0"/>
        <w:spacing w:line="240" w:lineRule="auto"/>
      </w:pPr>
      <w:r>
        <w:t>Territoire couvert</w:t>
      </w:r>
    </w:p>
    <w:p w14:paraId="68215450" w14:textId="77777777" w:rsidR="00D11C63" w:rsidRDefault="00D11C63" w:rsidP="00D11C63">
      <w:pPr>
        <w:pStyle w:val="Corpsdetexte"/>
        <w:suppressAutoHyphens w:val="0"/>
        <w:spacing w:line="240" w:lineRule="auto"/>
        <w:ind w:left="1080"/>
      </w:pPr>
    </w:p>
    <w:p w14:paraId="61AC7354" w14:textId="77777777" w:rsidR="00D11C63" w:rsidRDefault="00D11C63" w:rsidP="00D11C63">
      <w:pPr>
        <w:pStyle w:val="Corpsdetexte"/>
        <w:suppressAutoHyphens w:val="0"/>
        <w:spacing w:line="240" w:lineRule="auto"/>
        <w:ind w:left="1080"/>
      </w:pPr>
    </w:p>
    <w:p w14:paraId="2FD1376E" w14:textId="77777777" w:rsidR="003D2C3E" w:rsidRDefault="003D2C3E" w:rsidP="003D2C3E">
      <w:pPr>
        <w:pStyle w:val="Corpsdetexte"/>
        <w:numPr>
          <w:ilvl w:val="1"/>
          <w:numId w:val="43"/>
        </w:numPr>
        <w:suppressAutoHyphens w:val="0"/>
        <w:spacing w:line="240" w:lineRule="auto"/>
      </w:pPr>
      <w:r>
        <w:t>Public concerné</w:t>
      </w:r>
    </w:p>
    <w:p w14:paraId="08484F9B" w14:textId="77777777" w:rsidR="00D11C63" w:rsidRDefault="00D11C63" w:rsidP="00D11C63">
      <w:pPr>
        <w:pStyle w:val="Corpsdetexte"/>
        <w:suppressAutoHyphens w:val="0"/>
        <w:spacing w:line="240" w:lineRule="auto"/>
      </w:pPr>
    </w:p>
    <w:p w14:paraId="59229C36" w14:textId="77777777" w:rsidR="00D11C63" w:rsidRDefault="00D11C63" w:rsidP="00D11C63">
      <w:pPr>
        <w:pStyle w:val="Corpsdetexte"/>
        <w:suppressAutoHyphens w:val="0"/>
        <w:spacing w:line="240" w:lineRule="auto"/>
      </w:pPr>
    </w:p>
    <w:p w14:paraId="1FCFB895" w14:textId="77777777" w:rsidR="003D2C3E" w:rsidRDefault="003D2C3E" w:rsidP="003D2C3E">
      <w:pPr>
        <w:pStyle w:val="Corpsdetexte"/>
        <w:numPr>
          <w:ilvl w:val="1"/>
          <w:numId w:val="43"/>
        </w:numPr>
        <w:suppressAutoHyphens w:val="0"/>
        <w:spacing w:line="240" w:lineRule="auto"/>
      </w:pPr>
      <w:r>
        <w:t>Thématiques traitées</w:t>
      </w:r>
    </w:p>
    <w:p w14:paraId="7EE8F45B" w14:textId="77777777" w:rsidR="003D2C3E" w:rsidRDefault="003D2C3E" w:rsidP="003D2C3E">
      <w:pPr>
        <w:pStyle w:val="Corpsdetexte"/>
        <w:suppressAutoHyphens w:val="0"/>
        <w:spacing w:line="240" w:lineRule="auto"/>
      </w:pPr>
    </w:p>
    <w:p w14:paraId="49F34B28" w14:textId="77777777" w:rsidR="00D11C63" w:rsidRDefault="00D11C63" w:rsidP="003D2C3E">
      <w:pPr>
        <w:pStyle w:val="Corpsdetexte"/>
        <w:suppressAutoHyphens w:val="0"/>
        <w:spacing w:line="240" w:lineRule="auto"/>
      </w:pPr>
    </w:p>
    <w:p w14:paraId="1597205D" w14:textId="77777777" w:rsidR="003D2C3E" w:rsidRDefault="003D2C3E" w:rsidP="003D2C3E">
      <w:pPr>
        <w:pStyle w:val="Corpsdetexte"/>
        <w:suppressAutoHyphens w:val="0"/>
        <w:spacing w:line="240" w:lineRule="auto"/>
      </w:pPr>
    </w:p>
    <w:p w14:paraId="61C159AA" w14:textId="77777777" w:rsidR="003D2C3E" w:rsidRPr="003D2C3E" w:rsidRDefault="003D2C3E" w:rsidP="003D2C3E">
      <w:pPr>
        <w:pStyle w:val="Corpsdetexte"/>
        <w:numPr>
          <w:ilvl w:val="0"/>
          <w:numId w:val="42"/>
        </w:numPr>
        <w:suppressAutoHyphens w:val="0"/>
        <w:spacing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Méthodologie de réalisation</w:t>
      </w:r>
    </w:p>
    <w:p w14:paraId="5199AC58" w14:textId="77777777" w:rsidR="003D2C3E" w:rsidRDefault="003D2C3E" w:rsidP="003D2C3E">
      <w:pPr>
        <w:pStyle w:val="Corpsdetexte"/>
        <w:suppressAutoHyphens w:val="0"/>
        <w:spacing w:line="240" w:lineRule="auto"/>
        <w:ind w:left="720"/>
      </w:pPr>
    </w:p>
    <w:p w14:paraId="0F7580CA" w14:textId="77777777" w:rsidR="00D11C63" w:rsidRDefault="00D11C63" w:rsidP="003D2C3E">
      <w:pPr>
        <w:pStyle w:val="Corpsdetexte"/>
        <w:suppressAutoHyphens w:val="0"/>
        <w:spacing w:line="240" w:lineRule="auto"/>
        <w:ind w:left="720"/>
      </w:pPr>
    </w:p>
    <w:p w14:paraId="29DA908A" w14:textId="77777777" w:rsidR="00D11C63" w:rsidRDefault="00D11C63" w:rsidP="003D2C3E">
      <w:pPr>
        <w:pStyle w:val="Corpsdetexte"/>
        <w:suppressAutoHyphens w:val="0"/>
        <w:spacing w:line="240" w:lineRule="auto"/>
        <w:ind w:left="720"/>
      </w:pPr>
    </w:p>
    <w:p w14:paraId="40E7B8BA" w14:textId="77777777" w:rsidR="00D11C63" w:rsidRDefault="00D11C63" w:rsidP="003D2C3E">
      <w:pPr>
        <w:pStyle w:val="Corpsdetexte"/>
        <w:suppressAutoHyphens w:val="0"/>
        <w:spacing w:line="240" w:lineRule="auto"/>
        <w:ind w:left="720"/>
      </w:pPr>
    </w:p>
    <w:p w14:paraId="14A69310" w14:textId="77777777" w:rsidR="00D11C63" w:rsidRPr="003D2C3E" w:rsidRDefault="00D11C63" w:rsidP="003D2C3E">
      <w:pPr>
        <w:pStyle w:val="Corpsdetexte"/>
        <w:suppressAutoHyphens w:val="0"/>
        <w:spacing w:line="240" w:lineRule="auto"/>
        <w:ind w:left="720"/>
      </w:pPr>
    </w:p>
    <w:p w14:paraId="556477F8" w14:textId="77777777" w:rsidR="003D2C3E" w:rsidRPr="003D2C3E" w:rsidRDefault="003D2C3E" w:rsidP="003D2C3E">
      <w:pPr>
        <w:pStyle w:val="Corpsdetexte"/>
        <w:numPr>
          <w:ilvl w:val="0"/>
          <w:numId w:val="42"/>
        </w:numPr>
        <w:suppressAutoHyphens w:val="0"/>
        <w:spacing w:line="240" w:lineRule="auto"/>
      </w:pPr>
      <w:r>
        <w:rPr>
          <w:b/>
          <w:bCs/>
          <w:sz w:val="22"/>
          <w:szCs w:val="22"/>
        </w:rPr>
        <w:t>Calendrier de réalisation</w:t>
      </w:r>
    </w:p>
    <w:p w14:paraId="0A5B56EA" w14:textId="77777777" w:rsidR="003D2C3E" w:rsidRDefault="003D2C3E" w:rsidP="003D2C3E">
      <w:pPr>
        <w:pStyle w:val="Paragraphedeliste"/>
      </w:pPr>
    </w:p>
    <w:p w14:paraId="6D21FF1C" w14:textId="77777777" w:rsidR="00D11C63" w:rsidRDefault="00D11C63" w:rsidP="003D2C3E">
      <w:pPr>
        <w:pStyle w:val="Paragraphedeliste"/>
      </w:pPr>
    </w:p>
    <w:p w14:paraId="4C44C68A" w14:textId="77777777" w:rsidR="00D11C63" w:rsidRDefault="00D11C63" w:rsidP="003D2C3E">
      <w:pPr>
        <w:pStyle w:val="Paragraphedeliste"/>
      </w:pPr>
    </w:p>
    <w:p w14:paraId="05816F3B" w14:textId="77777777" w:rsidR="00D11C63" w:rsidRDefault="00D11C63" w:rsidP="003D2C3E">
      <w:pPr>
        <w:pStyle w:val="Paragraphedeliste"/>
      </w:pPr>
    </w:p>
    <w:p w14:paraId="5194EEC4" w14:textId="77777777" w:rsidR="00D11C63" w:rsidRDefault="00D11C63" w:rsidP="003D2C3E">
      <w:pPr>
        <w:pStyle w:val="Paragraphedeliste"/>
      </w:pPr>
    </w:p>
    <w:p w14:paraId="5998C838" w14:textId="77777777" w:rsidR="00D11C63" w:rsidRDefault="00D11C63" w:rsidP="003D2C3E">
      <w:pPr>
        <w:pStyle w:val="Paragraphedeliste"/>
      </w:pPr>
    </w:p>
    <w:p w14:paraId="56634FA9" w14:textId="5A6F4C43" w:rsidR="00D11C63" w:rsidRDefault="00D11C63" w:rsidP="000B1BC6"/>
    <w:p w14:paraId="3AF3E6D4" w14:textId="77777777" w:rsidR="00D11C63" w:rsidRDefault="00D11C63" w:rsidP="003D2C3E">
      <w:pPr>
        <w:pStyle w:val="Paragraphedeliste"/>
      </w:pPr>
    </w:p>
    <w:p w14:paraId="39EB2417" w14:textId="77777777" w:rsidR="00D11C63" w:rsidRDefault="00D11C63" w:rsidP="003D2C3E">
      <w:pPr>
        <w:pStyle w:val="Paragraphedeliste"/>
      </w:pPr>
    </w:p>
    <w:p w14:paraId="0CD44E5D" w14:textId="77777777" w:rsidR="003D2C3E" w:rsidRPr="00D11C63" w:rsidRDefault="003D2C3E" w:rsidP="003D2C3E">
      <w:pPr>
        <w:pStyle w:val="Corpsdetexte"/>
        <w:numPr>
          <w:ilvl w:val="0"/>
          <w:numId w:val="42"/>
        </w:numPr>
        <w:suppressAutoHyphens w:val="0"/>
        <w:spacing w:line="240" w:lineRule="auto"/>
        <w:rPr>
          <w:b/>
          <w:bCs/>
          <w:sz w:val="22"/>
          <w:szCs w:val="22"/>
        </w:rPr>
      </w:pPr>
      <w:r w:rsidRPr="00D11C63">
        <w:rPr>
          <w:b/>
          <w:bCs/>
          <w:sz w:val="22"/>
          <w:szCs w:val="22"/>
        </w:rPr>
        <w:t>Moyens mobilisés</w:t>
      </w:r>
    </w:p>
    <w:p w14:paraId="47CF0E9E" w14:textId="77777777" w:rsidR="003D2C3E" w:rsidRDefault="003D2C3E" w:rsidP="00D11C63">
      <w:pPr>
        <w:pStyle w:val="Corpsdetexte"/>
        <w:suppressAutoHyphens w:val="0"/>
        <w:spacing w:line="240" w:lineRule="auto"/>
        <w:ind w:left="720"/>
        <w:rPr>
          <w:b/>
          <w:bCs/>
          <w:sz w:val="22"/>
          <w:szCs w:val="22"/>
        </w:rPr>
      </w:pPr>
    </w:p>
    <w:p w14:paraId="6D708C27" w14:textId="77777777" w:rsidR="00D11C63" w:rsidRDefault="00D11C63" w:rsidP="00D11C63">
      <w:pPr>
        <w:pStyle w:val="Corpsdetexte"/>
        <w:suppressAutoHyphens w:val="0"/>
        <w:spacing w:line="240" w:lineRule="auto"/>
        <w:ind w:left="720"/>
        <w:rPr>
          <w:b/>
          <w:bCs/>
          <w:sz w:val="22"/>
          <w:szCs w:val="22"/>
        </w:rPr>
      </w:pPr>
    </w:p>
    <w:p w14:paraId="11BD9C52" w14:textId="77777777" w:rsidR="00D11C63" w:rsidRDefault="00D11C63" w:rsidP="00D11C63">
      <w:pPr>
        <w:pStyle w:val="Corpsdetexte"/>
        <w:suppressAutoHyphens w:val="0"/>
        <w:spacing w:line="240" w:lineRule="auto"/>
        <w:ind w:left="720"/>
        <w:rPr>
          <w:b/>
          <w:bCs/>
          <w:sz w:val="22"/>
          <w:szCs w:val="22"/>
        </w:rPr>
      </w:pPr>
    </w:p>
    <w:p w14:paraId="3222BBD9" w14:textId="77777777" w:rsidR="00D11C63" w:rsidRDefault="00D11C63" w:rsidP="00D11C63">
      <w:pPr>
        <w:pStyle w:val="Corpsdetexte"/>
        <w:suppressAutoHyphens w:val="0"/>
        <w:spacing w:line="240" w:lineRule="auto"/>
        <w:ind w:left="720"/>
        <w:rPr>
          <w:b/>
          <w:bCs/>
          <w:sz w:val="22"/>
          <w:szCs w:val="22"/>
        </w:rPr>
      </w:pPr>
    </w:p>
    <w:p w14:paraId="798D474D" w14:textId="77777777" w:rsidR="00D11C63" w:rsidRPr="00D11C63" w:rsidRDefault="00D11C63" w:rsidP="00D11C63">
      <w:pPr>
        <w:pStyle w:val="Corpsdetexte"/>
        <w:suppressAutoHyphens w:val="0"/>
        <w:spacing w:line="240" w:lineRule="auto"/>
        <w:ind w:left="720"/>
        <w:rPr>
          <w:b/>
          <w:bCs/>
          <w:sz w:val="22"/>
          <w:szCs w:val="22"/>
        </w:rPr>
      </w:pPr>
    </w:p>
    <w:p w14:paraId="3BF53C26" w14:textId="77777777" w:rsidR="003D2C3E" w:rsidRPr="00D11C63" w:rsidRDefault="003D2C3E" w:rsidP="003D2C3E">
      <w:pPr>
        <w:pStyle w:val="Corpsdetexte"/>
        <w:numPr>
          <w:ilvl w:val="0"/>
          <w:numId w:val="42"/>
        </w:numPr>
        <w:suppressAutoHyphens w:val="0"/>
        <w:spacing w:line="240" w:lineRule="auto"/>
        <w:rPr>
          <w:b/>
          <w:bCs/>
          <w:sz w:val="22"/>
          <w:szCs w:val="22"/>
        </w:rPr>
      </w:pPr>
      <w:r w:rsidRPr="00D11C63">
        <w:rPr>
          <w:b/>
          <w:bCs/>
          <w:sz w:val="22"/>
          <w:szCs w:val="22"/>
        </w:rPr>
        <w:t>Partenaires de l’action</w:t>
      </w:r>
    </w:p>
    <w:p w14:paraId="4A115C4A" w14:textId="77777777" w:rsidR="00E27FC1" w:rsidRDefault="00E27FC1" w:rsidP="00E27FC1">
      <w:pPr>
        <w:pStyle w:val="Corpsdetexte"/>
        <w:ind w:left="720"/>
        <w:rPr>
          <w:b/>
          <w:bCs/>
          <w:sz w:val="22"/>
          <w:szCs w:val="22"/>
        </w:rPr>
      </w:pPr>
    </w:p>
    <w:p w14:paraId="170E5E99" w14:textId="77777777" w:rsidR="00D11C63" w:rsidRDefault="00D11C63" w:rsidP="00E27FC1">
      <w:pPr>
        <w:pStyle w:val="Corpsdetexte"/>
        <w:ind w:left="720"/>
        <w:rPr>
          <w:b/>
          <w:bCs/>
          <w:sz w:val="22"/>
          <w:szCs w:val="22"/>
        </w:rPr>
      </w:pPr>
    </w:p>
    <w:p w14:paraId="1D4FD3A6" w14:textId="77777777" w:rsidR="00D11C63" w:rsidRDefault="00D11C63" w:rsidP="00E27FC1">
      <w:pPr>
        <w:pStyle w:val="Corpsdetexte"/>
        <w:ind w:left="720"/>
        <w:rPr>
          <w:b/>
          <w:bCs/>
          <w:sz w:val="22"/>
          <w:szCs w:val="22"/>
        </w:rPr>
      </w:pPr>
    </w:p>
    <w:p w14:paraId="1A774666" w14:textId="77777777" w:rsidR="00D11C63" w:rsidRDefault="00D11C63" w:rsidP="00E27FC1">
      <w:pPr>
        <w:pStyle w:val="Corpsdetexte"/>
        <w:ind w:left="720"/>
        <w:rPr>
          <w:b/>
          <w:bCs/>
          <w:sz w:val="22"/>
          <w:szCs w:val="22"/>
        </w:rPr>
      </w:pPr>
    </w:p>
    <w:p w14:paraId="6CD46848" w14:textId="77777777" w:rsidR="00D11C63" w:rsidRDefault="00D11C63" w:rsidP="00E27FC1">
      <w:pPr>
        <w:pStyle w:val="Corpsdetexte"/>
      </w:pPr>
    </w:p>
    <w:p w14:paraId="2BB178F6" w14:textId="77777777" w:rsidR="00D11C63" w:rsidRPr="00D11C63" w:rsidRDefault="00D11C63" w:rsidP="00D11C63">
      <w:pPr>
        <w:pStyle w:val="Corpsdetexte"/>
        <w:numPr>
          <w:ilvl w:val="0"/>
          <w:numId w:val="42"/>
        </w:numPr>
        <w:suppressAutoHyphens w:val="0"/>
        <w:spacing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Modalités et indicateurs d’évaluation de l’action</w:t>
      </w:r>
    </w:p>
    <w:p w14:paraId="527A30EF" w14:textId="77777777" w:rsidR="00E27FC1" w:rsidRDefault="00E27FC1" w:rsidP="00E27FC1">
      <w:pPr>
        <w:pStyle w:val="Corpsdetexte"/>
        <w:rPr>
          <w:b/>
          <w:bCs/>
          <w:sz w:val="22"/>
          <w:szCs w:val="22"/>
        </w:rPr>
      </w:pPr>
    </w:p>
    <w:p w14:paraId="34B42A2D" w14:textId="77777777" w:rsidR="00AC5A73" w:rsidRDefault="00AC5A73" w:rsidP="00E27FC1">
      <w:pPr>
        <w:pStyle w:val="Corpsdetexte"/>
        <w:rPr>
          <w:b/>
          <w:bCs/>
          <w:sz w:val="22"/>
          <w:szCs w:val="22"/>
        </w:rPr>
      </w:pPr>
    </w:p>
    <w:p w14:paraId="7EC2C2A8" w14:textId="77777777" w:rsidR="00AC5A73" w:rsidRDefault="00AC5A73" w:rsidP="00E27FC1">
      <w:pPr>
        <w:pStyle w:val="Corpsdetexte"/>
        <w:rPr>
          <w:b/>
          <w:bCs/>
          <w:sz w:val="22"/>
          <w:szCs w:val="22"/>
        </w:rPr>
      </w:pPr>
    </w:p>
    <w:p w14:paraId="10B29DB9" w14:textId="77777777" w:rsidR="00E27FC1" w:rsidRPr="001E7BA5" w:rsidRDefault="00AC5A73" w:rsidP="00E27FC1">
      <w:pPr>
        <w:pStyle w:val="Titre1"/>
        <w:widowControl w:val="0"/>
        <w:numPr>
          <w:ilvl w:val="0"/>
          <w:numId w:val="36"/>
        </w:numPr>
        <w:pBdr>
          <w:bottom w:val="none" w:sz="0" w:space="0" w:color="auto"/>
        </w:pBdr>
        <w:shd w:val="clear" w:color="auto" w:fill="000000"/>
        <w:tabs>
          <w:tab w:val="clear" w:pos="567"/>
        </w:tabs>
        <w:spacing w:after="12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Montant de la demande</w:t>
      </w:r>
    </w:p>
    <w:p w14:paraId="2F596AE5" w14:textId="77777777" w:rsidR="00AC5A73" w:rsidRDefault="00AC5A73" w:rsidP="00E27FC1">
      <w:pPr>
        <w:pStyle w:val="Corpsdetexte"/>
        <w:ind w:left="75" w:hanging="90"/>
        <w:rPr>
          <w:rFonts w:ascii="Trebuchet MS" w:hAnsi="Trebuchet MS"/>
          <w:b/>
          <w:bCs/>
          <w:sz w:val="22"/>
          <w:szCs w:val="22"/>
        </w:rPr>
      </w:pPr>
    </w:p>
    <w:p w14:paraId="14669EDF" w14:textId="77777777" w:rsidR="00AC5A73" w:rsidRDefault="00AC5A73" w:rsidP="00AC5A73">
      <w:pPr>
        <w:pStyle w:val="Corpsdetexte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Montant total du projet : …………………………….…………… €</w:t>
      </w:r>
    </w:p>
    <w:p w14:paraId="3FE99605" w14:textId="77777777" w:rsidR="00AC5A73" w:rsidRDefault="00AC5A73" w:rsidP="00AC5A73">
      <w:pPr>
        <w:pStyle w:val="Corpsdetexte"/>
        <w:rPr>
          <w:rFonts w:ascii="Trebuchet MS" w:hAnsi="Trebuchet MS"/>
          <w:b/>
          <w:bCs/>
          <w:sz w:val="22"/>
          <w:szCs w:val="22"/>
        </w:rPr>
      </w:pPr>
    </w:p>
    <w:p w14:paraId="7F2D22D1" w14:textId="77777777" w:rsidR="00AC5A73" w:rsidRDefault="00AC5A73" w:rsidP="00AC5A73">
      <w:pPr>
        <w:pStyle w:val="Corpsdetexte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 xml:space="preserve">Subvention totale sollicitée : </w:t>
      </w:r>
      <w:r>
        <w:rPr>
          <w:rFonts w:ascii="Trebuchet MS" w:hAnsi="Trebuchet MS"/>
          <w:b/>
          <w:bCs/>
          <w:sz w:val="22"/>
          <w:szCs w:val="22"/>
        </w:rPr>
        <w:tab/>
        <w:t>………………………………….. €</w:t>
      </w:r>
    </w:p>
    <w:p w14:paraId="019DA670" w14:textId="77777777" w:rsidR="00AC5A73" w:rsidRDefault="00AC5A73" w:rsidP="00AC5A73">
      <w:pPr>
        <w:pStyle w:val="Corpsdetexte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ab/>
      </w:r>
      <w:r>
        <w:rPr>
          <w:rFonts w:ascii="Trebuchet MS" w:hAnsi="Trebuchet MS"/>
          <w:b/>
          <w:bCs/>
          <w:sz w:val="22"/>
          <w:szCs w:val="22"/>
        </w:rPr>
        <w:tab/>
      </w:r>
      <w:r>
        <w:rPr>
          <w:rFonts w:ascii="Trebuchet MS" w:hAnsi="Trebuchet MS"/>
          <w:b/>
          <w:bCs/>
          <w:sz w:val="22"/>
          <w:szCs w:val="22"/>
        </w:rPr>
        <w:tab/>
      </w:r>
      <w:r>
        <w:rPr>
          <w:rFonts w:ascii="Trebuchet MS" w:hAnsi="Trebuchet MS"/>
          <w:b/>
          <w:bCs/>
          <w:sz w:val="22"/>
          <w:szCs w:val="22"/>
        </w:rPr>
        <w:tab/>
      </w:r>
      <w:r>
        <w:rPr>
          <w:rFonts w:ascii="Trebuchet MS" w:hAnsi="Trebuchet MS"/>
          <w:b/>
          <w:bCs/>
          <w:sz w:val="22"/>
          <w:szCs w:val="22"/>
        </w:rPr>
        <w:tab/>
      </w:r>
      <w:r w:rsidR="007D5AEA">
        <w:rPr>
          <w:rFonts w:ascii="Trebuchet MS" w:hAnsi="Trebuchet MS"/>
          <w:b/>
          <w:bCs/>
          <w:sz w:val="22"/>
          <w:szCs w:val="22"/>
        </w:rPr>
        <w:t>………………………………….. % du total des dépenses.</w:t>
      </w:r>
    </w:p>
    <w:p w14:paraId="1806C991" w14:textId="77777777" w:rsidR="00AC5A73" w:rsidRDefault="00AC5A73" w:rsidP="00E27FC1">
      <w:pPr>
        <w:pStyle w:val="Corpsdetexte"/>
        <w:ind w:left="75" w:hanging="90"/>
        <w:rPr>
          <w:rFonts w:ascii="Trebuchet MS" w:hAnsi="Trebuchet MS"/>
          <w:b/>
          <w:bCs/>
          <w:sz w:val="22"/>
          <w:szCs w:val="22"/>
        </w:rPr>
      </w:pPr>
    </w:p>
    <w:p w14:paraId="576F7FF7" w14:textId="77777777" w:rsidR="00E27FC1" w:rsidRDefault="00E27FC1" w:rsidP="00E27FC1">
      <w:pPr>
        <w:pStyle w:val="Corpsdetexte"/>
        <w:ind w:left="75" w:hanging="90"/>
        <w:rPr>
          <w:rFonts w:ascii="Trebuchet MS" w:hAnsi="Trebuchet MS"/>
          <w:b/>
          <w:bCs/>
          <w:sz w:val="22"/>
          <w:szCs w:val="22"/>
        </w:rPr>
      </w:pPr>
    </w:p>
    <w:p w14:paraId="6B8D0639" w14:textId="77777777" w:rsidR="00E27FC1" w:rsidRDefault="00E27FC1" w:rsidP="00E27FC1">
      <w:pPr>
        <w:pStyle w:val="Titre1"/>
        <w:widowControl w:val="0"/>
        <w:numPr>
          <w:ilvl w:val="0"/>
          <w:numId w:val="36"/>
        </w:numPr>
        <w:pBdr>
          <w:bottom w:val="none" w:sz="0" w:space="0" w:color="auto"/>
        </w:pBdr>
        <w:shd w:val="clear" w:color="auto" w:fill="000000"/>
        <w:tabs>
          <w:tab w:val="clear" w:pos="567"/>
        </w:tabs>
        <w:spacing w:after="120" w:line="240" w:lineRule="auto"/>
        <w:ind w:left="75" w:hanging="90"/>
        <w:rPr>
          <w:rFonts w:ascii="Georgia" w:hAnsi="Georgia"/>
        </w:rPr>
      </w:pPr>
      <w:r>
        <w:rPr>
          <w:rFonts w:ascii="Georgia" w:hAnsi="Georgia"/>
          <w:sz w:val="30"/>
          <w:szCs w:val="30"/>
        </w:rPr>
        <w:t>Contact</w:t>
      </w:r>
    </w:p>
    <w:p w14:paraId="1C34B8FD" w14:textId="77777777" w:rsidR="00E27FC1" w:rsidRDefault="00E27FC1" w:rsidP="00E27FC1">
      <w:pPr>
        <w:pStyle w:val="Texteprformat"/>
        <w:jc w:val="both"/>
        <w:rPr>
          <w:rFonts w:ascii="Georgia" w:eastAsia="Times New Roman" w:hAnsi="Georgia" w:cs="Georgia"/>
          <w:color w:val="000000"/>
          <w:lang w:bidi="ar-SA"/>
        </w:rPr>
      </w:pPr>
    </w:p>
    <w:p w14:paraId="2DA97430" w14:textId="77777777" w:rsidR="007D5AEA" w:rsidRPr="007A0C13" w:rsidRDefault="007D5AEA" w:rsidP="007D5AEA">
      <w:pPr>
        <w:pStyle w:val="NormalWeb"/>
        <w:spacing w:before="113" w:beforeAutospacing="0" w:after="0"/>
        <w:jc w:val="both"/>
        <w:rPr>
          <w:rFonts w:ascii="Georgia" w:eastAsia="SimSun" w:hAnsi="Georgia" w:cs="Georgia"/>
          <w:sz w:val="20"/>
          <w:szCs w:val="20"/>
          <w:lang w:eastAsia="zh-CN" w:bidi="hi-IN"/>
        </w:rPr>
      </w:pPr>
      <w:r w:rsidRPr="00516999">
        <w:rPr>
          <w:rFonts w:ascii="Georgia" w:eastAsia="SimSun" w:hAnsi="Georgia" w:cs="Georgia"/>
          <w:sz w:val="20"/>
          <w:szCs w:val="20"/>
          <w:lang w:eastAsia="zh-CN" w:bidi="hi-IN"/>
        </w:rPr>
        <w:t xml:space="preserve">Les demandes de subvention </w:t>
      </w:r>
      <w:r>
        <w:rPr>
          <w:rFonts w:ascii="Georgia" w:eastAsia="SimSun" w:hAnsi="Georgia" w:cs="Georgia"/>
          <w:sz w:val="20"/>
          <w:szCs w:val="20"/>
          <w:lang w:eastAsia="zh-CN" w:bidi="hi-IN"/>
        </w:rPr>
        <w:t>doivent</w:t>
      </w:r>
      <w:r w:rsidRPr="00516999">
        <w:rPr>
          <w:rFonts w:ascii="Georgia" w:eastAsia="SimSun" w:hAnsi="Georgia" w:cs="Georgia"/>
          <w:sz w:val="20"/>
          <w:szCs w:val="20"/>
          <w:lang w:eastAsia="zh-CN" w:bidi="hi-IN"/>
        </w:rPr>
        <w:t xml:space="preserve"> être adressé</w:t>
      </w:r>
      <w:r>
        <w:rPr>
          <w:rFonts w:ascii="Georgia" w:eastAsia="SimSun" w:hAnsi="Georgia" w:cs="Georgia"/>
          <w:sz w:val="20"/>
          <w:szCs w:val="20"/>
          <w:lang w:eastAsia="zh-CN" w:bidi="hi-IN"/>
        </w:rPr>
        <w:t xml:space="preserve">es par voie dématérialisée via le </w:t>
      </w:r>
      <w:r w:rsidRPr="00ED13D6">
        <w:rPr>
          <w:rFonts w:ascii="Georgia" w:eastAsia="SimSun" w:hAnsi="Georgia" w:cs="Georgia"/>
          <w:sz w:val="20"/>
          <w:szCs w:val="20"/>
          <w:lang w:eastAsia="zh-CN" w:bidi="hi-IN"/>
        </w:rPr>
        <w:t>site</w:t>
      </w:r>
      <w:r w:rsidRPr="00ED13D6">
        <w:t xml:space="preserve"> </w:t>
      </w:r>
      <w:hyperlink r:id="rId9" w:history="1">
        <w:r w:rsidRPr="00ED13D6">
          <w:rPr>
            <w:rStyle w:val="Lienhypertexte"/>
            <w:rFonts w:ascii="Georgia" w:eastAsia="SimSun" w:hAnsi="Georgia" w:cs="Georgia"/>
            <w:color w:val="auto"/>
            <w:sz w:val="20"/>
            <w:szCs w:val="20"/>
            <w:lang w:eastAsia="zh-CN" w:bidi="hi-IN"/>
          </w:rPr>
          <w:t>https://www.bretagne.bzh/aides/fiches/starterr-sante-diagnostics-locaux/</w:t>
        </w:r>
      </w:hyperlink>
      <w:r w:rsidRPr="00ED13D6">
        <w:rPr>
          <w:rFonts w:ascii="Georgia" w:eastAsia="SimSun" w:hAnsi="Georgia" w:cs="Georgia"/>
          <w:sz w:val="20"/>
          <w:szCs w:val="20"/>
          <w:lang w:eastAsia="zh-CN" w:bidi="hi-IN"/>
        </w:rPr>
        <w:t>.</w:t>
      </w:r>
    </w:p>
    <w:p w14:paraId="58DB2AB4" w14:textId="77777777" w:rsidR="007D5AEA" w:rsidRDefault="007D5AEA" w:rsidP="00E27FC1">
      <w:pPr>
        <w:pStyle w:val="Texteprformat"/>
        <w:rPr>
          <w:rFonts w:ascii="Georgia" w:eastAsia="Times New Roman" w:hAnsi="Georgia" w:cs="Georgia"/>
          <w:color w:val="000000"/>
          <w:lang w:bidi="ar-SA"/>
        </w:rPr>
      </w:pPr>
    </w:p>
    <w:p w14:paraId="6B02305A" w14:textId="77777777" w:rsidR="00E27FC1" w:rsidRDefault="00E27FC1" w:rsidP="00E27FC1">
      <w:pPr>
        <w:pStyle w:val="Texteprformat"/>
        <w:ind w:hanging="15"/>
        <w:jc w:val="both"/>
        <w:rPr>
          <w:rFonts w:ascii="Georgia" w:eastAsia="Times New Roman" w:hAnsi="Georgia" w:cs="Georgia"/>
          <w:color w:val="000000"/>
          <w:lang w:bidi="ar-SA"/>
        </w:rPr>
      </w:pPr>
      <w:r>
        <w:rPr>
          <w:rFonts w:ascii="Georgia" w:eastAsia="Times New Roman" w:hAnsi="Georgia" w:cs="Georgia"/>
          <w:color w:val="000000"/>
          <w:lang w:bidi="ar-SA"/>
        </w:rPr>
        <w:t xml:space="preserve">Pour toute information complémentaire, vous pouvez contacter la Direction de l’aménagement et de l’égalité </w:t>
      </w:r>
      <w:r w:rsidR="007D5AEA" w:rsidRPr="007D5AEA">
        <w:rPr>
          <w:rFonts w:ascii="Georgia" w:eastAsia="Times New Roman" w:hAnsi="Georgia" w:cs="Georgia"/>
          <w:color w:val="000000"/>
          <w:lang w:bidi="ar-SA"/>
        </w:rPr>
        <w:t>par messagerie électronique à l’adresse</w:t>
      </w:r>
      <w:r w:rsidR="007D5AEA" w:rsidRPr="00FA467C">
        <w:rPr>
          <w:rFonts w:ascii="Georgia" w:eastAsia="Times New Roman" w:hAnsi="Georgia" w:cs="Georgia"/>
          <w:b/>
          <w:color w:val="000000"/>
          <w:lang w:bidi="ar-SA"/>
        </w:rPr>
        <w:t xml:space="preserve"> </w:t>
      </w:r>
      <w:r w:rsidR="007D5AEA" w:rsidRPr="00EE7804">
        <w:rPr>
          <w:rFonts w:ascii="Georgia" w:eastAsia="Times New Roman" w:hAnsi="Georgia" w:cs="Georgia"/>
          <w:b/>
          <w:color w:val="000000"/>
          <w:u w:val="single"/>
          <w:lang w:bidi="ar-SA"/>
        </w:rPr>
        <w:t>societe@bretagne.bzh</w:t>
      </w:r>
      <w:r w:rsidR="007D5AEA">
        <w:rPr>
          <w:rFonts w:ascii="Georgia" w:eastAsia="Times New Roman" w:hAnsi="Georgia" w:cs="Georgia"/>
          <w:color w:val="000000"/>
          <w:lang w:bidi="ar-SA"/>
        </w:rPr>
        <w:t xml:space="preserve"> ou par téléphone </w:t>
      </w:r>
      <w:r>
        <w:rPr>
          <w:rFonts w:ascii="Georgia" w:eastAsia="Times New Roman" w:hAnsi="Georgia" w:cs="Georgia"/>
          <w:color w:val="000000"/>
          <w:lang w:bidi="ar-SA"/>
        </w:rPr>
        <w:t xml:space="preserve">au </w:t>
      </w:r>
      <w:r w:rsidRPr="00FA467C">
        <w:rPr>
          <w:rFonts w:ascii="Georgia" w:eastAsia="Times New Roman" w:hAnsi="Georgia" w:cs="Georgia"/>
          <w:b/>
          <w:color w:val="000000"/>
          <w:lang w:bidi="ar-SA"/>
        </w:rPr>
        <w:t>02.99.27.11.53</w:t>
      </w:r>
      <w:r>
        <w:rPr>
          <w:rFonts w:ascii="Georgia" w:eastAsia="Times New Roman" w:hAnsi="Georgia" w:cs="Georgia"/>
          <w:color w:val="000000"/>
          <w:lang w:bidi="ar-SA"/>
        </w:rPr>
        <w:t>.</w:t>
      </w:r>
    </w:p>
    <w:p w14:paraId="4E05DB4A" w14:textId="77777777" w:rsidR="00E27FC1" w:rsidRDefault="00E27FC1" w:rsidP="00E27FC1">
      <w:pPr>
        <w:pStyle w:val="Texteprformat"/>
        <w:ind w:left="75" w:hanging="90"/>
        <w:rPr>
          <w:rFonts w:ascii="Georgia" w:eastAsia="Times New Roman" w:hAnsi="Georgia" w:cs="Georgia"/>
          <w:color w:val="000000"/>
          <w:lang w:bidi="ar-SA"/>
        </w:rPr>
      </w:pPr>
    </w:p>
    <w:p w14:paraId="51BA839E" w14:textId="77777777" w:rsidR="00E27FC1" w:rsidRDefault="00E27FC1" w:rsidP="00E27FC1">
      <w:pPr>
        <w:pStyle w:val="Texteprformat"/>
        <w:rPr>
          <w:rFonts w:ascii="Georgia" w:eastAsia="Times New Roman" w:hAnsi="Georgia" w:cs="Georgia"/>
          <w:color w:val="000000"/>
          <w:lang w:bidi="ar-SA"/>
        </w:rPr>
      </w:pPr>
    </w:p>
    <w:p w14:paraId="7B582727" w14:textId="77777777" w:rsidR="00E27FC1" w:rsidRDefault="00E27FC1" w:rsidP="00E27FC1">
      <w:pPr>
        <w:ind w:left="75" w:hanging="90"/>
        <w:rPr>
          <w:b/>
          <w:sz w:val="28"/>
          <w:szCs w:val="28"/>
        </w:rPr>
      </w:pPr>
    </w:p>
    <w:sectPr w:rsidR="00E27FC1" w:rsidSect="00F239FB">
      <w:headerReference w:type="first" r:id="rId10"/>
      <w:pgSz w:w="11906" w:h="16838"/>
      <w:pgMar w:top="1276" w:right="851" w:bottom="851" w:left="851" w:header="709" w:footer="12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33D97" w14:textId="77777777" w:rsidR="00BC6362" w:rsidRDefault="00BC6362" w:rsidP="00F570E7">
      <w:r>
        <w:separator/>
      </w:r>
    </w:p>
    <w:p w14:paraId="2FCE7743" w14:textId="77777777" w:rsidR="00BC6362" w:rsidRDefault="00BC6362"/>
  </w:endnote>
  <w:endnote w:type="continuationSeparator" w:id="0">
    <w:p w14:paraId="18A03479" w14:textId="77777777" w:rsidR="00BC6362" w:rsidRDefault="00BC6362" w:rsidP="00F570E7">
      <w:r>
        <w:continuationSeparator/>
      </w:r>
    </w:p>
    <w:p w14:paraId="5509B5D6" w14:textId="77777777" w:rsidR="00BC6362" w:rsidRDefault="00BC63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GothicM">
    <w:altName w:val="MS PMincho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32833" w14:textId="77777777" w:rsidR="00BC6362" w:rsidRDefault="00BC6362" w:rsidP="00F570E7">
      <w:r>
        <w:separator/>
      </w:r>
    </w:p>
    <w:p w14:paraId="2099DF7B" w14:textId="77777777" w:rsidR="00BC6362" w:rsidRDefault="00BC6362"/>
  </w:footnote>
  <w:footnote w:type="continuationSeparator" w:id="0">
    <w:p w14:paraId="2AD8456D" w14:textId="77777777" w:rsidR="00BC6362" w:rsidRDefault="00BC6362" w:rsidP="00F570E7">
      <w:r>
        <w:continuationSeparator/>
      </w:r>
    </w:p>
    <w:p w14:paraId="45EC3233" w14:textId="77777777" w:rsidR="00BC6362" w:rsidRDefault="00BC63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B3D47" w14:textId="77777777" w:rsidR="00A96D59" w:rsidRPr="00A96D59" w:rsidRDefault="001D7C57" w:rsidP="00A96D59"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F160326" wp14:editId="1A839CE0">
          <wp:simplePos x="0" y="0"/>
          <wp:positionH relativeFrom="page">
            <wp:posOffset>-635</wp:posOffset>
          </wp:positionH>
          <wp:positionV relativeFrom="paragraph">
            <wp:posOffset>-450215</wp:posOffset>
          </wp:positionV>
          <wp:extent cx="1230630" cy="1230630"/>
          <wp:effectExtent l="0" t="0" r="7620" b="7620"/>
          <wp:wrapNone/>
          <wp:docPr id="3" name="Image 3" descr="C:\Users\09919\Documents\Modèles_2017\valise éléments pwp\Logo_cercle_NB\logo_nb_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C:\Users\09919\Documents\Modèles_2017\valise éléments pwp\Logo_cercle_NB\logo_nb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630" cy="1230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6649"/>
    <w:multiLevelType w:val="hybridMultilevel"/>
    <w:tmpl w:val="75C6BB0A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0B717AB"/>
    <w:multiLevelType w:val="hybridMultilevel"/>
    <w:tmpl w:val="498608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87DFF"/>
    <w:multiLevelType w:val="hybridMultilevel"/>
    <w:tmpl w:val="CA70DA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B4AFE"/>
    <w:multiLevelType w:val="hybridMultilevel"/>
    <w:tmpl w:val="6504E12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30DDC"/>
    <w:multiLevelType w:val="hybridMultilevel"/>
    <w:tmpl w:val="AC4685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E641C"/>
    <w:multiLevelType w:val="hybridMultilevel"/>
    <w:tmpl w:val="BFB409B8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1B3D36EC"/>
    <w:multiLevelType w:val="hybridMultilevel"/>
    <w:tmpl w:val="5248E43E"/>
    <w:lvl w:ilvl="0" w:tplc="040C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C1A59D3"/>
    <w:multiLevelType w:val="hybridMultilevel"/>
    <w:tmpl w:val="9CAAC9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65897"/>
    <w:multiLevelType w:val="multilevel"/>
    <w:tmpl w:val="AAC4C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22961899"/>
    <w:multiLevelType w:val="multilevel"/>
    <w:tmpl w:val="90360C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26A076D7"/>
    <w:multiLevelType w:val="hybridMultilevel"/>
    <w:tmpl w:val="B23E666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14FEC"/>
    <w:multiLevelType w:val="hybridMultilevel"/>
    <w:tmpl w:val="89D66EC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B5EB6"/>
    <w:multiLevelType w:val="hybridMultilevel"/>
    <w:tmpl w:val="86A4A53C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055730B"/>
    <w:multiLevelType w:val="hybridMultilevel"/>
    <w:tmpl w:val="A1B647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422BA0"/>
    <w:multiLevelType w:val="multilevel"/>
    <w:tmpl w:val="83805586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</w:lvl>
    <w:lvl w:ilvl="2">
      <w:start w:val="1"/>
      <w:numFmt w:val="decimal"/>
      <w:lvlText w:val="%2.%3."/>
      <w:lvlJc w:val="left"/>
      <w:pPr>
        <w:tabs>
          <w:tab w:val="num" w:pos="624"/>
        </w:tabs>
        <w:ind w:left="624" w:hanging="624"/>
      </w:pPr>
    </w:lvl>
    <w:lvl w:ilvl="3">
      <w:start w:val="1"/>
      <w:numFmt w:val="decimal"/>
      <w:lvlText w:val="%3.%4."/>
      <w:lvlJc w:val="left"/>
      <w:pPr>
        <w:tabs>
          <w:tab w:val="num" w:pos="624"/>
        </w:tabs>
        <w:ind w:left="624" w:hanging="624"/>
      </w:pPr>
    </w:lvl>
    <w:lvl w:ilvl="4">
      <w:start w:val="1"/>
      <w:numFmt w:val="decimal"/>
      <w:lvlText w:val="%4.%5."/>
      <w:lvlJc w:val="left"/>
      <w:pPr>
        <w:tabs>
          <w:tab w:val="num" w:pos="624"/>
        </w:tabs>
        <w:ind w:left="624" w:hanging="624"/>
      </w:pPr>
    </w:lvl>
    <w:lvl w:ilvl="5">
      <w:start w:val="1"/>
      <w:numFmt w:val="decimal"/>
      <w:lvlText w:val="%5.%6."/>
      <w:lvlJc w:val="left"/>
      <w:pPr>
        <w:tabs>
          <w:tab w:val="num" w:pos="624"/>
        </w:tabs>
        <w:ind w:left="624" w:hanging="624"/>
      </w:pPr>
    </w:lvl>
    <w:lvl w:ilvl="6">
      <w:start w:val="1"/>
      <w:numFmt w:val="decimal"/>
      <w:lvlText w:val="%6.%7."/>
      <w:lvlJc w:val="left"/>
      <w:pPr>
        <w:tabs>
          <w:tab w:val="num" w:pos="624"/>
        </w:tabs>
        <w:ind w:left="624" w:hanging="624"/>
      </w:pPr>
    </w:lvl>
    <w:lvl w:ilvl="7">
      <w:start w:val="1"/>
      <w:numFmt w:val="decimal"/>
      <w:lvlText w:val="%7.%8."/>
      <w:lvlJc w:val="left"/>
      <w:pPr>
        <w:tabs>
          <w:tab w:val="num" w:pos="624"/>
        </w:tabs>
        <w:ind w:left="624" w:hanging="624"/>
      </w:pPr>
    </w:lvl>
    <w:lvl w:ilvl="8">
      <w:start w:val="1"/>
      <w:numFmt w:val="decimal"/>
      <w:lvlText w:val="%8.%9."/>
      <w:lvlJc w:val="left"/>
      <w:pPr>
        <w:tabs>
          <w:tab w:val="num" w:pos="624"/>
        </w:tabs>
        <w:ind w:left="624" w:hanging="624"/>
      </w:pPr>
    </w:lvl>
  </w:abstractNum>
  <w:abstractNum w:abstractNumId="15" w15:restartNumberingAfterBreak="0">
    <w:nsid w:val="3745191F"/>
    <w:multiLevelType w:val="multilevel"/>
    <w:tmpl w:val="EB7CA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379465DE"/>
    <w:multiLevelType w:val="hybridMultilevel"/>
    <w:tmpl w:val="8C00826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64ECE96">
      <w:numFmt w:val="bullet"/>
      <w:lvlText w:val="-"/>
      <w:lvlJc w:val="left"/>
      <w:pPr>
        <w:ind w:left="1440" w:hanging="360"/>
      </w:pPr>
      <w:rPr>
        <w:rFonts w:ascii="Georgia" w:eastAsia="SimSun" w:hAnsi="Georgia" w:cs="Georgi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64B24"/>
    <w:multiLevelType w:val="multilevel"/>
    <w:tmpl w:val="64568EA2"/>
    <w:styleLink w:val="Note"/>
    <w:lvl w:ilvl="0">
      <w:start w:val="1"/>
      <w:numFmt w:val="upperRoman"/>
      <w:pStyle w:val="Titre1"/>
      <w:lvlText w:val="%1."/>
      <w:lvlJc w:val="left"/>
      <w:pPr>
        <w:tabs>
          <w:tab w:val="num" w:pos="397"/>
        </w:tabs>
        <w:ind w:left="397" w:hanging="397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>
      <w:start w:val="1"/>
      <w:numFmt w:val="upperLetter"/>
      <w:pStyle w:val="Titre2"/>
      <w:lvlText w:val="%2."/>
      <w:lvlJc w:val="left"/>
      <w:pPr>
        <w:tabs>
          <w:tab w:val="num" w:pos="397"/>
        </w:tabs>
        <w:ind w:left="397" w:hanging="397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decimal"/>
      <w:pStyle w:val="Titre3"/>
      <w:lvlText w:val="%3."/>
      <w:lvlJc w:val="left"/>
      <w:pPr>
        <w:tabs>
          <w:tab w:val="num" w:pos="397"/>
        </w:tabs>
        <w:ind w:left="397" w:hanging="397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sz w:val="21"/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284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4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4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4" w:hanging="284"/>
      </w:pPr>
      <w:rPr>
        <w:rFonts w:hint="default"/>
      </w:rPr>
    </w:lvl>
  </w:abstractNum>
  <w:abstractNum w:abstractNumId="18" w15:restartNumberingAfterBreak="0">
    <w:nsid w:val="3CE0203D"/>
    <w:multiLevelType w:val="hybridMultilevel"/>
    <w:tmpl w:val="083C2DC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BA4A59"/>
    <w:multiLevelType w:val="hybridMultilevel"/>
    <w:tmpl w:val="EC90FA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C29FF"/>
    <w:multiLevelType w:val="multilevel"/>
    <w:tmpl w:val="A29CD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 w15:restartNumberingAfterBreak="0">
    <w:nsid w:val="438E4E1C"/>
    <w:multiLevelType w:val="multilevel"/>
    <w:tmpl w:val="64568EA2"/>
    <w:numStyleLink w:val="Note"/>
  </w:abstractNum>
  <w:abstractNum w:abstractNumId="22" w15:restartNumberingAfterBreak="0">
    <w:nsid w:val="4459443D"/>
    <w:multiLevelType w:val="hybridMultilevel"/>
    <w:tmpl w:val="136429DE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45342054"/>
    <w:multiLevelType w:val="multilevel"/>
    <w:tmpl w:val="BB543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457D7F81"/>
    <w:multiLevelType w:val="multilevel"/>
    <w:tmpl w:val="7714D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5" w15:restartNumberingAfterBreak="0">
    <w:nsid w:val="4717088F"/>
    <w:multiLevelType w:val="hybridMultilevel"/>
    <w:tmpl w:val="2D2AFD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E51F6B"/>
    <w:multiLevelType w:val="multilevel"/>
    <w:tmpl w:val="09A440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7" w15:restartNumberingAfterBreak="0">
    <w:nsid w:val="4A556785"/>
    <w:multiLevelType w:val="hybridMultilevel"/>
    <w:tmpl w:val="DB6A35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074DC8"/>
    <w:multiLevelType w:val="hybridMultilevel"/>
    <w:tmpl w:val="6C9CFD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9F2832"/>
    <w:multiLevelType w:val="multilevel"/>
    <w:tmpl w:val="6D7CB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0" w15:restartNumberingAfterBreak="0">
    <w:nsid w:val="53EF41AE"/>
    <w:multiLevelType w:val="hybridMultilevel"/>
    <w:tmpl w:val="FE406B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5F5A16"/>
    <w:multiLevelType w:val="hybridMultilevel"/>
    <w:tmpl w:val="C6369994"/>
    <w:lvl w:ilvl="0" w:tplc="864ECE96">
      <w:numFmt w:val="bullet"/>
      <w:lvlText w:val="-"/>
      <w:lvlJc w:val="left"/>
      <w:pPr>
        <w:ind w:left="720" w:hanging="360"/>
      </w:pPr>
      <w:rPr>
        <w:rFonts w:ascii="Georgia" w:eastAsia="SimSun" w:hAnsi="Georgia" w:cs="Georg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3C1E6E"/>
    <w:multiLevelType w:val="hybridMultilevel"/>
    <w:tmpl w:val="4F329618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5D944E09"/>
    <w:multiLevelType w:val="hybridMultilevel"/>
    <w:tmpl w:val="DB68D3D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2F09C2"/>
    <w:multiLevelType w:val="hybridMultilevel"/>
    <w:tmpl w:val="03182F8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2D0BAB"/>
    <w:multiLevelType w:val="hybridMultilevel"/>
    <w:tmpl w:val="9B6E65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C91788"/>
    <w:multiLevelType w:val="hybridMultilevel"/>
    <w:tmpl w:val="FF82B54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341DDF"/>
    <w:multiLevelType w:val="hybridMultilevel"/>
    <w:tmpl w:val="6128C8F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6416F6"/>
    <w:multiLevelType w:val="multilevel"/>
    <w:tmpl w:val="0DD85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9" w15:restartNumberingAfterBreak="0">
    <w:nsid w:val="76AC6686"/>
    <w:multiLevelType w:val="hybridMultilevel"/>
    <w:tmpl w:val="C2D602E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D65054"/>
    <w:multiLevelType w:val="hybridMultilevel"/>
    <w:tmpl w:val="FF6678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704410"/>
    <w:multiLevelType w:val="hybridMultilevel"/>
    <w:tmpl w:val="F0823C48"/>
    <w:lvl w:ilvl="0" w:tplc="963C299E">
      <w:numFmt w:val="bullet"/>
      <w:lvlText w:val="-"/>
      <w:lvlJc w:val="left"/>
      <w:pPr>
        <w:ind w:left="720" w:hanging="360"/>
      </w:pPr>
      <w:rPr>
        <w:rFonts w:ascii="Trebuchet MS" w:eastAsia="SimSun" w:hAnsi="Trebuchet MS" w:cs="Mangal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00324C"/>
    <w:multiLevelType w:val="hybridMultilevel"/>
    <w:tmpl w:val="A0A2187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A4313F"/>
    <w:multiLevelType w:val="hybridMultilevel"/>
    <w:tmpl w:val="01E653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26"/>
  </w:num>
  <w:num w:numId="4">
    <w:abstractNumId w:val="40"/>
  </w:num>
  <w:num w:numId="5">
    <w:abstractNumId w:val="43"/>
  </w:num>
  <w:num w:numId="6">
    <w:abstractNumId w:val="28"/>
  </w:num>
  <w:num w:numId="7">
    <w:abstractNumId w:val="30"/>
  </w:num>
  <w:num w:numId="8">
    <w:abstractNumId w:val="7"/>
  </w:num>
  <w:num w:numId="9">
    <w:abstractNumId w:val="2"/>
  </w:num>
  <w:num w:numId="10">
    <w:abstractNumId w:val="4"/>
  </w:num>
  <w:num w:numId="11">
    <w:abstractNumId w:val="25"/>
  </w:num>
  <w:num w:numId="12">
    <w:abstractNumId w:val="27"/>
  </w:num>
  <w:num w:numId="13">
    <w:abstractNumId w:val="35"/>
  </w:num>
  <w:num w:numId="14">
    <w:abstractNumId w:val="22"/>
  </w:num>
  <w:num w:numId="15">
    <w:abstractNumId w:val="31"/>
  </w:num>
  <w:num w:numId="16">
    <w:abstractNumId w:val="36"/>
  </w:num>
  <w:num w:numId="17">
    <w:abstractNumId w:val="3"/>
  </w:num>
  <w:num w:numId="18">
    <w:abstractNumId w:val="11"/>
  </w:num>
  <w:num w:numId="19">
    <w:abstractNumId w:val="37"/>
  </w:num>
  <w:num w:numId="20">
    <w:abstractNumId w:val="42"/>
  </w:num>
  <w:num w:numId="21">
    <w:abstractNumId w:val="10"/>
  </w:num>
  <w:num w:numId="22">
    <w:abstractNumId w:val="1"/>
  </w:num>
  <w:num w:numId="23">
    <w:abstractNumId w:val="19"/>
  </w:num>
  <w:num w:numId="24">
    <w:abstractNumId w:val="39"/>
  </w:num>
  <w:num w:numId="25">
    <w:abstractNumId w:val="33"/>
  </w:num>
  <w:num w:numId="26">
    <w:abstractNumId w:val="34"/>
  </w:num>
  <w:num w:numId="27">
    <w:abstractNumId w:val="21"/>
  </w:num>
  <w:num w:numId="28">
    <w:abstractNumId w:val="32"/>
  </w:num>
  <w:num w:numId="29">
    <w:abstractNumId w:val="12"/>
  </w:num>
  <w:num w:numId="30">
    <w:abstractNumId w:val="6"/>
  </w:num>
  <w:num w:numId="31">
    <w:abstractNumId w:val="0"/>
  </w:num>
  <w:num w:numId="32">
    <w:abstractNumId w:val="18"/>
  </w:num>
  <w:num w:numId="33">
    <w:abstractNumId w:val="16"/>
  </w:num>
  <w:num w:numId="34">
    <w:abstractNumId w:val="9"/>
  </w:num>
  <w:num w:numId="35">
    <w:abstractNumId w:val="5"/>
  </w:num>
  <w:num w:numId="36">
    <w:abstractNumId w:val="14"/>
  </w:num>
  <w:num w:numId="37">
    <w:abstractNumId w:val="29"/>
  </w:num>
  <w:num w:numId="38">
    <w:abstractNumId w:val="38"/>
  </w:num>
  <w:num w:numId="39">
    <w:abstractNumId w:val="8"/>
  </w:num>
  <w:num w:numId="40">
    <w:abstractNumId w:val="15"/>
  </w:num>
  <w:num w:numId="41">
    <w:abstractNumId w:val="24"/>
  </w:num>
  <w:num w:numId="42">
    <w:abstractNumId w:val="23"/>
  </w:num>
  <w:num w:numId="43">
    <w:abstractNumId w:val="20"/>
  </w:num>
  <w:num w:numId="44">
    <w:abstractNumId w:val="13"/>
  </w:num>
  <w:num w:numId="45">
    <w:abstractNumId w:val="41"/>
  </w:num>
  <w:num w:numId="46">
    <w:abstractNumId w:val="21"/>
  </w:num>
  <w:num w:numId="47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CE7"/>
    <w:rsid w:val="0000115E"/>
    <w:rsid w:val="000025D5"/>
    <w:rsid w:val="00014938"/>
    <w:rsid w:val="0002141F"/>
    <w:rsid w:val="0002391E"/>
    <w:rsid w:val="0003541F"/>
    <w:rsid w:val="00043B17"/>
    <w:rsid w:val="00076354"/>
    <w:rsid w:val="00086DFC"/>
    <w:rsid w:val="000B0AA0"/>
    <w:rsid w:val="000B1317"/>
    <w:rsid w:val="000B1BC6"/>
    <w:rsid w:val="000B258C"/>
    <w:rsid w:val="000B52FA"/>
    <w:rsid w:val="000C011B"/>
    <w:rsid w:val="000C6848"/>
    <w:rsid w:val="000D1225"/>
    <w:rsid w:val="000D5898"/>
    <w:rsid w:val="00144874"/>
    <w:rsid w:val="001458BE"/>
    <w:rsid w:val="0014736F"/>
    <w:rsid w:val="00147FB9"/>
    <w:rsid w:val="00181489"/>
    <w:rsid w:val="00193E71"/>
    <w:rsid w:val="00194B05"/>
    <w:rsid w:val="00195956"/>
    <w:rsid w:val="001A2253"/>
    <w:rsid w:val="001C55E1"/>
    <w:rsid w:val="001D7C57"/>
    <w:rsid w:val="001F384E"/>
    <w:rsid w:val="001F4B93"/>
    <w:rsid w:val="002007A0"/>
    <w:rsid w:val="00200C1C"/>
    <w:rsid w:val="002014D6"/>
    <w:rsid w:val="00207DE7"/>
    <w:rsid w:val="00221046"/>
    <w:rsid w:val="00226DAE"/>
    <w:rsid w:val="00237453"/>
    <w:rsid w:val="002518B8"/>
    <w:rsid w:val="00254FFB"/>
    <w:rsid w:val="00262E1F"/>
    <w:rsid w:val="002718AB"/>
    <w:rsid w:val="00274AC7"/>
    <w:rsid w:val="00276733"/>
    <w:rsid w:val="00277EA7"/>
    <w:rsid w:val="00287904"/>
    <w:rsid w:val="00291445"/>
    <w:rsid w:val="002A0404"/>
    <w:rsid w:val="002A7070"/>
    <w:rsid w:val="002B01B3"/>
    <w:rsid w:val="002C2EAD"/>
    <w:rsid w:val="002C71C1"/>
    <w:rsid w:val="002D7B16"/>
    <w:rsid w:val="002F13D1"/>
    <w:rsid w:val="002F5BB7"/>
    <w:rsid w:val="002F6AD8"/>
    <w:rsid w:val="002F7E82"/>
    <w:rsid w:val="003038E9"/>
    <w:rsid w:val="00305536"/>
    <w:rsid w:val="00311E1C"/>
    <w:rsid w:val="00313B84"/>
    <w:rsid w:val="00324088"/>
    <w:rsid w:val="00334E89"/>
    <w:rsid w:val="0034191A"/>
    <w:rsid w:val="003566C9"/>
    <w:rsid w:val="00361616"/>
    <w:rsid w:val="00371BE3"/>
    <w:rsid w:val="0037359F"/>
    <w:rsid w:val="00386649"/>
    <w:rsid w:val="00387E8C"/>
    <w:rsid w:val="00391981"/>
    <w:rsid w:val="00397DDC"/>
    <w:rsid w:val="003A6333"/>
    <w:rsid w:val="003B39DA"/>
    <w:rsid w:val="003B6F96"/>
    <w:rsid w:val="003C0777"/>
    <w:rsid w:val="003C492A"/>
    <w:rsid w:val="003D2C3E"/>
    <w:rsid w:val="003E2B94"/>
    <w:rsid w:val="003F46A6"/>
    <w:rsid w:val="00412012"/>
    <w:rsid w:val="0041741D"/>
    <w:rsid w:val="0042491F"/>
    <w:rsid w:val="0043681D"/>
    <w:rsid w:val="00444E07"/>
    <w:rsid w:val="00455C73"/>
    <w:rsid w:val="0047408B"/>
    <w:rsid w:val="00476EF7"/>
    <w:rsid w:val="00485C5E"/>
    <w:rsid w:val="00487DC3"/>
    <w:rsid w:val="0049158E"/>
    <w:rsid w:val="00491F06"/>
    <w:rsid w:val="00494A74"/>
    <w:rsid w:val="00494AD1"/>
    <w:rsid w:val="0049750A"/>
    <w:rsid w:val="00497C3D"/>
    <w:rsid w:val="004A5948"/>
    <w:rsid w:val="004A76AD"/>
    <w:rsid w:val="004D0E94"/>
    <w:rsid w:val="004D38EE"/>
    <w:rsid w:val="004E191D"/>
    <w:rsid w:val="004E3675"/>
    <w:rsid w:val="0050063B"/>
    <w:rsid w:val="00504508"/>
    <w:rsid w:val="00507D8E"/>
    <w:rsid w:val="00511701"/>
    <w:rsid w:val="00531E1A"/>
    <w:rsid w:val="00544DE9"/>
    <w:rsid w:val="005451EC"/>
    <w:rsid w:val="00555C0C"/>
    <w:rsid w:val="00557F09"/>
    <w:rsid w:val="00565B48"/>
    <w:rsid w:val="005A578B"/>
    <w:rsid w:val="005C6438"/>
    <w:rsid w:val="005E1CAD"/>
    <w:rsid w:val="0060208E"/>
    <w:rsid w:val="006027F7"/>
    <w:rsid w:val="00610DEE"/>
    <w:rsid w:val="00617D10"/>
    <w:rsid w:val="00620C40"/>
    <w:rsid w:val="006241C7"/>
    <w:rsid w:val="0063294A"/>
    <w:rsid w:val="00636DE5"/>
    <w:rsid w:val="00642B5C"/>
    <w:rsid w:val="006519CA"/>
    <w:rsid w:val="00661B68"/>
    <w:rsid w:val="006723DE"/>
    <w:rsid w:val="006B272C"/>
    <w:rsid w:val="006B28C9"/>
    <w:rsid w:val="006B3004"/>
    <w:rsid w:val="006B4020"/>
    <w:rsid w:val="006C05B3"/>
    <w:rsid w:val="006C1A7E"/>
    <w:rsid w:val="006C3B4C"/>
    <w:rsid w:val="006C7BE7"/>
    <w:rsid w:val="006D4104"/>
    <w:rsid w:val="006D461D"/>
    <w:rsid w:val="006D7281"/>
    <w:rsid w:val="006F0745"/>
    <w:rsid w:val="006F19A0"/>
    <w:rsid w:val="006F44A2"/>
    <w:rsid w:val="00732B7B"/>
    <w:rsid w:val="00734943"/>
    <w:rsid w:val="00737256"/>
    <w:rsid w:val="00741CD8"/>
    <w:rsid w:val="00743F1F"/>
    <w:rsid w:val="00743F3A"/>
    <w:rsid w:val="00747E66"/>
    <w:rsid w:val="00762F5D"/>
    <w:rsid w:val="00777A53"/>
    <w:rsid w:val="007811AF"/>
    <w:rsid w:val="00784AC8"/>
    <w:rsid w:val="007864B6"/>
    <w:rsid w:val="00794B7C"/>
    <w:rsid w:val="00795403"/>
    <w:rsid w:val="0079573F"/>
    <w:rsid w:val="007A2033"/>
    <w:rsid w:val="007C4B1C"/>
    <w:rsid w:val="007D012C"/>
    <w:rsid w:val="007D5AEA"/>
    <w:rsid w:val="007D7DB8"/>
    <w:rsid w:val="007E0674"/>
    <w:rsid w:val="007E64A0"/>
    <w:rsid w:val="007F25DD"/>
    <w:rsid w:val="0080077D"/>
    <w:rsid w:val="00801BEE"/>
    <w:rsid w:val="00807950"/>
    <w:rsid w:val="008119E5"/>
    <w:rsid w:val="00812EFB"/>
    <w:rsid w:val="0081348E"/>
    <w:rsid w:val="00816022"/>
    <w:rsid w:val="008179A8"/>
    <w:rsid w:val="0082592B"/>
    <w:rsid w:val="00827CC0"/>
    <w:rsid w:val="00830B7C"/>
    <w:rsid w:val="008568DD"/>
    <w:rsid w:val="00862E51"/>
    <w:rsid w:val="00865879"/>
    <w:rsid w:val="00866686"/>
    <w:rsid w:val="008708CB"/>
    <w:rsid w:val="008855E3"/>
    <w:rsid w:val="0088786F"/>
    <w:rsid w:val="0089001C"/>
    <w:rsid w:val="008A0C8B"/>
    <w:rsid w:val="008B3E64"/>
    <w:rsid w:val="008B702E"/>
    <w:rsid w:val="008E2065"/>
    <w:rsid w:val="008E36B9"/>
    <w:rsid w:val="008E5568"/>
    <w:rsid w:val="008F7F64"/>
    <w:rsid w:val="0090190F"/>
    <w:rsid w:val="00901C6E"/>
    <w:rsid w:val="00904B27"/>
    <w:rsid w:val="00905847"/>
    <w:rsid w:val="00912F91"/>
    <w:rsid w:val="0092163F"/>
    <w:rsid w:val="00936039"/>
    <w:rsid w:val="009425AB"/>
    <w:rsid w:val="00957CF4"/>
    <w:rsid w:val="00980F91"/>
    <w:rsid w:val="00987199"/>
    <w:rsid w:val="009931D8"/>
    <w:rsid w:val="00994102"/>
    <w:rsid w:val="00994BF1"/>
    <w:rsid w:val="009A1345"/>
    <w:rsid w:val="009B2E70"/>
    <w:rsid w:val="009B54E2"/>
    <w:rsid w:val="009D0735"/>
    <w:rsid w:val="009D2E48"/>
    <w:rsid w:val="009D44A2"/>
    <w:rsid w:val="009D50C1"/>
    <w:rsid w:val="009D7FAE"/>
    <w:rsid w:val="009E152F"/>
    <w:rsid w:val="009E2496"/>
    <w:rsid w:val="009F0722"/>
    <w:rsid w:val="009F2CD3"/>
    <w:rsid w:val="009F2FCB"/>
    <w:rsid w:val="009F35BB"/>
    <w:rsid w:val="00A1218F"/>
    <w:rsid w:val="00A1425E"/>
    <w:rsid w:val="00A16823"/>
    <w:rsid w:val="00A31E62"/>
    <w:rsid w:val="00A33200"/>
    <w:rsid w:val="00A34CBF"/>
    <w:rsid w:val="00A412D7"/>
    <w:rsid w:val="00A4347F"/>
    <w:rsid w:val="00A50F42"/>
    <w:rsid w:val="00A6445C"/>
    <w:rsid w:val="00A66F8D"/>
    <w:rsid w:val="00A717FE"/>
    <w:rsid w:val="00A82398"/>
    <w:rsid w:val="00A842BD"/>
    <w:rsid w:val="00A96D59"/>
    <w:rsid w:val="00AB567B"/>
    <w:rsid w:val="00AC5A73"/>
    <w:rsid w:val="00AC6968"/>
    <w:rsid w:val="00AE4C4C"/>
    <w:rsid w:val="00AE64F5"/>
    <w:rsid w:val="00AE6749"/>
    <w:rsid w:val="00AF0322"/>
    <w:rsid w:val="00AF47E1"/>
    <w:rsid w:val="00B03894"/>
    <w:rsid w:val="00B04E4A"/>
    <w:rsid w:val="00B17DE1"/>
    <w:rsid w:val="00B24131"/>
    <w:rsid w:val="00B24A07"/>
    <w:rsid w:val="00B30BE9"/>
    <w:rsid w:val="00B40CB4"/>
    <w:rsid w:val="00B43E8A"/>
    <w:rsid w:val="00B46677"/>
    <w:rsid w:val="00B466DA"/>
    <w:rsid w:val="00B741C7"/>
    <w:rsid w:val="00B80525"/>
    <w:rsid w:val="00B949FD"/>
    <w:rsid w:val="00BB3EDA"/>
    <w:rsid w:val="00BC3CF0"/>
    <w:rsid w:val="00BC6362"/>
    <w:rsid w:val="00BE40D2"/>
    <w:rsid w:val="00BE6604"/>
    <w:rsid w:val="00BF066B"/>
    <w:rsid w:val="00BF4528"/>
    <w:rsid w:val="00C12F53"/>
    <w:rsid w:val="00C32151"/>
    <w:rsid w:val="00C42F0A"/>
    <w:rsid w:val="00C5022B"/>
    <w:rsid w:val="00C53911"/>
    <w:rsid w:val="00C60051"/>
    <w:rsid w:val="00C71CFF"/>
    <w:rsid w:val="00C73D38"/>
    <w:rsid w:val="00C74496"/>
    <w:rsid w:val="00C8728D"/>
    <w:rsid w:val="00C87FBD"/>
    <w:rsid w:val="00C91166"/>
    <w:rsid w:val="00C93A79"/>
    <w:rsid w:val="00CA2388"/>
    <w:rsid w:val="00CA30EA"/>
    <w:rsid w:val="00CA4668"/>
    <w:rsid w:val="00CA77B2"/>
    <w:rsid w:val="00CC0E9C"/>
    <w:rsid w:val="00CC6C83"/>
    <w:rsid w:val="00CC79F3"/>
    <w:rsid w:val="00CD0CC0"/>
    <w:rsid w:val="00CD5446"/>
    <w:rsid w:val="00CE1C72"/>
    <w:rsid w:val="00CE4EF0"/>
    <w:rsid w:val="00CE674A"/>
    <w:rsid w:val="00CF3778"/>
    <w:rsid w:val="00CF3807"/>
    <w:rsid w:val="00CF72AD"/>
    <w:rsid w:val="00D007D0"/>
    <w:rsid w:val="00D064EE"/>
    <w:rsid w:val="00D07712"/>
    <w:rsid w:val="00D11C63"/>
    <w:rsid w:val="00D32477"/>
    <w:rsid w:val="00D33537"/>
    <w:rsid w:val="00D338BD"/>
    <w:rsid w:val="00D42225"/>
    <w:rsid w:val="00D46F43"/>
    <w:rsid w:val="00D53250"/>
    <w:rsid w:val="00D6214A"/>
    <w:rsid w:val="00D7344F"/>
    <w:rsid w:val="00D85F84"/>
    <w:rsid w:val="00D94C57"/>
    <w:rsid w:val="00DA487D"/>
    <w:rsid w:val="00DA6CE7"/>
    <w:rsid w:val="00DC2B5B"/>
    <w:rsid w:val="00DE1BC9"/>
    <w:rsid w:val="00DE2787"/>
    <w:rsid w:val="00DE7DD4"/>
    <w:rsid w:val="00E00EB0"/>
    <w:rsid w:val="00E057BB"/>
    <w:rsid w:val="00E27D4A"/>
    <w:rsid w:val="00E27FC1"/>
    <w:rsid w:val="00E33A43"/>
    <w:rsid w:val="00E478A9"/>
    <w:rsid w:val="00E51E8B"/>
    <w:rsid w:val="00E80E7D"/>
    <w:rsid w:val="00E918C3"/>
    <w:rsid w:val="00E935C3"/>
    <w:rsid w:val="00EA13F4"/>
    <w:rsid w:val="00EA17B1"/>
    <w:rsid w:val="00EA3D71"/>
    <w:rsid w:val="00EA7424"/>
    <w:rsid w:val="00EB6D82"/>
    <w:rsid w:val="00EB6FFF"/>
    <w:rsid w:val="00EC2F7A"/>
    <w:rsid w:val="00ED2C6A"/>
    <w:rsid w:val="00EE389B"/>
    <w:rsid w:val="00EF1EAC"/>
    <w:rsid w:val="00EF49A1"/>
    <w:rsid w:val="00F0617A"/>
    <w:rsid w:val="00F11BE8"/>
    <w:rsid w:val="00F16C33"/>
    <w:rsid w:val="00F239FB"/>
    <w:rsid w:val="00F26E10"/>
    <w:rsid w:val="00F27E3E"/>
    <w:rsid w:val="00F31845"/>
    <w:rsid w:val="00F36CE0"/>
    <w:rsid w:val="00F37F6B"/>
    <w:rsid w:val="00F47C00"/>
    <w:rsid w:val="00F521EA"/>
    <w:rsid w:val="00F544E9"/>
    <w:rsid w:val="00F55036"/>
    <w:rsid w:val="00F570E7"/>
    <w:rsid w:val="00F80A6A"/>
    <w:rsid w:val="00F85306"/>
    <w:rsid w:val="00F966C3"/>
    <w:rsid w:val="00FA7BFD"/>
    <w:rsid w:val="00FB4CE5"/>
    <w:rsid w:val="00FD1106"/>
    <w:rsid w:val="00FF5C56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7DDB3135"/>
  <w15:docId w15:val="{77D170C0-DAE0-42CB-B96F-65384758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52F"/>
    <w:pPr>
      <w:spacing w:line="276" w:lineRule="auto"/>
      <w:jc w:val="both"/>
    </w:pPr>
    <w:rPr>
      <w:rFonts w:ascii="Georgia" w:eastAsiaTheme="minorHAnsi" w:hAnsi="Georgia" w:cstheme="minorBidi"/>
      <w:szCs w:val="22"/>
      <w:lang w:eastAsia="en-US"/>
    </w:rPr>
  </w:style>
  <w:style w:type="paragraph" w:styleId="Titre1">
    <w:name w:val="heading 1"/>
    <w:basedOn w:val="Normal"/>
    <w:next w:val="Normal"/>
    <w:qFormat/>
    <w:rsid w:val="006B28C9"/>
    <w:pPr>
      <w:keepNext/>
      <w:numPr>
        <w:numId w:val="2"/>
      </w:numPr>
      <w:pBdr>
        <w:bottom w:val="single" w:sz="4" w:space="1" w:color="auto"/>
      </w:pBdr>
      <w:tabs>
        <w:tab w:val="left" w:pos="567"/>
      </w:tabs>
      <w:spacing w:before="240" w:after="60"/>
      <w:jc w:val="left"/>
      <w:outlineLvl w:val="0"/>
    </w:pPr>
    <w:rPr>
      <w:rFonts w:ascii="Trebuchet MS" w:hAnsi="Trebuchet MS" w:cs="Arial"/>
      <w:b/>
      <w:bCs/>
      <w:kern w:val="32"/>
      <w:sz w:val="24"/>
      <w:szCs w:val="32"/>
    </w:rPr>
  </w:style>
  <w:style w:type="paragraph" w:styleId="Titre2">
    <w:name w:val="heading 2"/>
    <w:basedOn w:val="Titre1"/>
    <w:next w:val="Normal"/>
    <w:link w:val="Titre2Car"/>
    <w:qFormat/>
    <w:rsid w:val="006B28C9"/>
    <w:pPr>
      <w:numPr>
        <w:ilvl w:val="1"/>
      </w:numPr>
      <w:pBdr>
        <w:bottom w:val="none" w:sz="0" w:space="0" w:color="auto"/>
      </w:pBdr>
      <w:tabs>
        <w:tab w:val="clear" w:pos="567"/>
      </w:tabs>
      <w:spacing w:after="120"/>
      <w:outlineLvl w:val="1"/>
    </w:pPr>
    <w:rPr>
      <w:bCs w:val="0"/>
      <w:iCs/>
      <w:sz w:val="22"/>
      <w:szCs w:val="28"/>
      <w:u w:val="single"/>
    </w:rPr>
  </w:style>
  <w:style w:type="paragraph" w:styleId="Titre3">
    <w:name w:val="heading 3"/>
    <w:basedOn w:val="Titre2"/>
    <w:next w:val="Normal"/>
    <w:link w:val="Titre3Car"/>
    <w:qFormat/>
    <w:rsid w:val="006B28C9"/>
    <w:pPr>
      <w:numPr>
        <w:ilvl w:val="2"/>
      </w:numPr>
      <w:outlineLvl w:val="2"/>
    </w:pPr>
    <w:rPr>
      <w:sz w:val="21"/>
      <w:szCs w:val="2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9D50C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C8D0F" w:themeColor="accent1" w:themeShade="BF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9D50C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C8D0F" w:themeColor="accent1" w:themeShade="B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9D50C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25E0A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9D50C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25E0A" w:themeColor="accent1" w:themeShade="7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9D50C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9D50C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A4347F"/>
    <w:rPr>
      <w:rFonts w:ascii="Trebuchet MS" w:eastAsiaTheme="minorHAnsi" w:hAnsi="Trebuchet MS" w:cs="Arial"/>
      <w:b/>
      <w:iCs/>
      <w:kern w:val="32"/>
      <w:sz w:val="22"/>
      <w:szCs w:val="28"/>
      <w:u w:val="single"/>
      <w:lang w:eastAsia="en-US"/>
    </w:rPr>
  </w:style>
  <w:style w:type="character" w:customStyle="1" w:styleId="Titre3Car">
    <w:name w:val="Titre 3 Car"/>
    <w:basedOn w:val="Policepardfaut"/>
    <w:link w:val="Titre3"/>
    <w:rsid w:val="00A4347F"/>
    <w:rPr>
      <w:rFonts w:ascii="Trebuchet MS" w:eastAsiaTheme="minorHAnsi" w:hAnsi="Trebuchet MS" w:cs="Arial"/>
      <w:b/>
      <w:iCs/>
      <w:kern w:val="32"/>
      <w:sz w:val="21"/>
      <w:szCs w:val="21"/>
      <w:u w:val="single"/>
      <w:lang w:eastAsia="en-US"/>
    </w:rPr>
  </w:style>
  <w:style w:type="character" w:customStyle="1" w:styleId="PieddepageCar">
    <w:name w:val="Pied de page Car"/>
    <w:basedOn w:val="Policepardfaut"/>
    <w:link w:val="Pieddepage"/>
    <w:rsid w:val="00207DE7"/>
    <w:rPr>
      <w:rFonts w:ascii="Trebuchet MS" w:hAnsi="Trebuchet MS"/>
      <w:szCs w:val="24"/>
      <w:lang w:val="fr-FR" w:eastAsia="fr-FR" w:bidi="ar-SA"/>
    </w:rPr>
  </w:style>
  <w:style w:type="paragraph" w:styleId="Pieddepage">
    <w:name w:val="footer"/>
    <w:basedOn w:val="Normal"/>
    <w:link w:val="PieddepageCar"/>
    <w:rsid w:val="00207DE7"/>
    <w:pPr>
      <w:tabs>
        <w:tab w:val="center" w:pos="4536"/>
        <w:tab w:val="right" w:pos="9072"/>
      </w:tabs>
    </w:pPr>
    <w:rPr>
      <w:rFonts w:ascii="Trebuchet MS" w:hAnsi="Trebuchet MS"/>
    </w:rPr>
  </w:style>
  <w:style w:type="paragraph" w:customStyle="1" w:styleId="Destinataire">
    <w:name w:val="Destinataire"/>
    <w:basedOn w:val="Normal"/>
    <w:link w:val="DestinataireCar"/>
    <w:autoRedefine/>
    <w:rsid w:val="00DA487D"/>
    <w:pPr>
      <w:framePr w:wrap="around" w:vAnchor="page" w:hAnchor="page" w:x="681" w:y="2246"/>
      <w:tabs>
        <w:tab w:val="left" w:pos="5387"/>
      </w:tabs>
      <w:spacing w:before="120"/>
      <w:contextualSpacing/>
      <w:suppressOverlap/>
      <w:jc w:val="left"/>
    </w:pPr>
    <w:rPr>
      <w:rFonts w:ascii="Trebuchet MS" w:eastAsia="Times New Roman" w:hAnsi="Trebuchet MS" w:cs="Times New Roman"/>
      <w:b/>
      <w:szCs w:val="20"/>
      <w:lang w:eastAsia="fr-FR"/>
    </w:rPr>
  </w:style>
  <w:style w:type="character" w:customStyle="1" w:styleId="DestinataireCar">
    <w:name w:val="Destinataire Car"/>
    <w:basedOn w:val="Policepardfaut"/>
    <w:link w:val="Destinataire"/>
    <w:rsid w:val="00DA487D"/>
    <w:rPr>
      <w:rFonts w:ascii="Trebuchet MS" w:hAnsi="Trebuchet MS"/>
      <w:b/>
    </w:rPr>
  </w:style>
  <w:style w:type="paragraph" w:styleId="Signature">
    <w:name w:val="Signature"/>
    <w:basedOn w:val="Normal"/>
    <w:link w:val="SignatureCar"/>
    <w:uiPriority w:val="99"/>
    <w:unhideWhenUsed/>
    <w:rsid w:val="00B40CB4"/>
    <w:pPr>
      <w:ind w:left="5670"/>
    </w:pPr>
  </w:style>
  <w:style w:type="character" w:customStyle="1" w:styleId="SignatureCar">
    <w:name w:val="Signature Car"/>
    <w:basedOn w:val="Policepardfaut"/>
    <w:link w:val="Signature"/>
    <w:uiPriority w:val="99"/>
    <w:rsid w:val="00B40CB4"/>
    <w:rPr>
      <w:rFonts w:ascii="Georgia" w:eastAsiaTheme="minorHAnsi" w:hAnsi="Georgia" w:cstheme="minorBidi"/>
      <w:sz w:val="21"/>
      <w:szCs w:val="22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9D50C1"/>
    <w:rPr>
      <w:rFonts w:asciiTheme="majorHAnsi" w:eastAsiaTheme="majorEastAsia" w:hAnsiTheme="majorHAnsi" w:cstheme="majorBidi"/>
      <w:i/>
      <w:iCs/>
      <w:color w:val="AC8D0F" w:themeColor="accent1" w:themeShade="BF"/>
      <w:sz w:val="21"/>
      <w:szCs w:val="22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9D50C1"/>
    <w:rPr>
      <w:rFonts w:asciiTheme="majorHAnsi" w:eastAsiaTheme="majorEastAsia" w:hAnsiTheme="majorHAnsi" w:cstheme="majorBidi"/>
      <w:color w:val="AC8D0F" w:themeColor="accent1" w:themeShade="BF"/>
      <w:sz w:val="21"/>
      <w:szCs w:val="22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9D50C1"/>
    <w:rPr>
      <w:rFonts w:asciiTheme="majorHAnsi" w:eastAsiaTheme="majorEastAsia" w:hAnsiTheme="majorHAnsi" w:cstheme="majorBidi"/>
      <w:color w:val="725E0A" w:themeColor="accent1" w:themeShade="7F"/>
      <w:sz w:val="21"/>
      <w:szCs w:val="22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9D50C1"/>
    <w:rPr>
      <w:rFonts w:asciiTheme="majorHAnsi" w:eastAsiaTheme="majorEastAsia" w:hAnsiTheme="majorHAnsi" w:cstheme="majorBidi"/>
      <w:i/>
      <w:iCs/>
      <w:color w:val="725E0A" w:themeColor="accent1" w:themeShade="7F"/>
      <w:sz w:val="21"/>
      <w:szCs w:val="22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9D50C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9D50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Titre">
    <w:name w:val="Title"/>
    <w:basedOn w:val="Titre1"/>
    <w:next w:val="Normal"/>
    <w:link w:val="TitreCar"/>
    <w:qFormat/>
    <w:rsid w:val="00CA4668"/>
    <w:pPr>
      <w:numPr>
        <w:numId w:val="0"/>
      </w:numPr>
      <w:pBdr>
        <w:bottom w:val="none" w:sz="0" w:space="0" w:color="auto"/>
      </w:pBdr>
      <w:shd w:val="clear" w:color="auto" w:fill="000000" w:themeFill="text1"/>
      <w:jc w:val="center"/>
    </w:pPr>
    <w:rPr>
      <w:sz w:val="28"/>
    </w:rPr>
  </w:style>
  <w:style w:type="character" w:customStyle="1" w:styleId="TitreCar">
    <w:name w:val="Titre Car"/>
    <w:basedOn w:val="Policepardfaut"/>
    <w:link w:val="Titre"/>
    <w:rsid w:val="00CA4668"/>
    <w:rPr>
      <w:rFonts w:ascii="Trebuchet MS" w:eastAsiaTheme="minorHAnsi" w:hAnsi="Trebuchet MS" w:cs="Arial"/>
      <w:b/>
      <w:bCs/>
      <w:kern w:val="32"/>
      <w:sz w:val="28"/>
      <w:szCs w:val="32"/>
      <w:shd w:val="clear" w:color="auto" w:fill="000000" w:themeFill="text1"/>
      <w:lang w:eastAsia="en-US"/>
    </w:rPr>
  </w:style>
  <w:style w:type="paragraph" w:customStyle="1" w:styleId="Expditeur">
    <w:name w:val="Expéditeur"/>
    <w:basedOn w:val="Normal"/>
    <w:link w:val="ExpditeurCar"/>
    <w:qFormat/>
    <w:rsid w:val="00807950"/>
    <w:pPr>
      <w:framePr w:hSpace="141" w:wrap="around" w:vAnchor="text" w:hAnchor="margin" w:x="-299" w:y="620"/>
      <w:ind w:right="849"/>
      <w:jc w:val="left"/>
    </w:pPr>
    <w:rPr>
      <w:rFonts w:ascii="Trebuchet MS" w:hAnsi="Trebuchet MS"/>
      <w:bCs/>
      <w:color w:val="000000"/>
      <w:sz w:val="18"/>
      <w:szCs w:val="18"/>
    </w:rPr>
  </w:style>
  <w:style w:type="character" w:customStyle="1" w:styleId="ExpditeurCar">
    <w:name w:val="Expéditeur Car"/>
    <w:basedOn w:val="Policepardfaut"/>
    <w:link w:val="Expditeur"/>
    <w:rsid w:val="00807950"/>
    <w:rPr>
      <w:rFonts w:ascii="Trebuchet MS" w:eastAsiaTheme="minorHAnsi" w:hAnsi="Trebuchet MS" w:cstheme="minorBidi"/>
      <w:bCs/>
      <w:color w:val="000000"/>
      <w:sz w:val="18"/>
      <w:szCs w:val="18"/>
      <w:lang w:eastAsia="en-US"/>
    </w:rPr>
  </w:style>
  <w:style w:type="numbering" w:customStyle="1" w:styleId="Note">
    <w:name w:val="Note"/>
    <w:uiPriority w:val="99"/>
    <w:rsid w:val="006B28C9"/>
    <w:pPr>
      <w:numPr>
        <w:numId w:val="1"/>
      </w:numPr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7D012C"/>
    <w:pPr>
      <w:keepLines/>
      <w:numPr>
        <w:numId w:val="0"/>
      </w:numPr>
      <w:tabs>
        <w:tab w:val="clear" w:pos="567"/>
      </w:tabs>
      <w:spacing w:after="120"/>
      <w:outlineLvl w:val="9"/>
    </w:pPr>
    <w:rPr>
      <w:rFonts w:eastAsiaTheme="majorEastAsia" w:cstheme="majorBidi"/>
      <w:b w:val="0"/>
      <w:bCs w:val="0"/>
      <w:kern w:val="0"/>
      <w:szCs w:val="28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DA487D"/>
    <w:pPr>
      <w:tabs>
        <w:tab w:val="left" w:pos="425"/>
        <w:tab w:val="right" w:leader="dot" w:pos="10194"/>
      </w:tabs>
      <w:spacing w:after="100"/>
    </w:pPr>
    <w:rPr>
      <w:rFonts w:ascii="Trebuchet MS" w:hAnsi="Trebuchet MS"/>
      <w:noProof/>
    </w:rPr>
  </w:style>
  <w:style w:type="paragraph" w:styleId="TM2">
    <w:name w:val="toc 2"/>
    <w:basedOn w:val="Normal"/>
    <w:next w:val="Normal"/>
    <w:autoRedefine/>
    <w:uiPriority w:val="39"/>
    <w:unhideWhenUsed/>
    <w:rsid w:val="00DA487D"/>
    <w:pPr>
      <w:tabs>
        <w:tab w:val="left" w:pos="425"/>
        <w:tab w:val="right" w:leader="dot" w:pos="10194"/>
      </w:tabs>
      <w:spacing w:after="100"/>
    </w:pPr>
    <w:rPr>
      <w:rFonts w:ascii="Trebuchet MS" w:hAnsi="Trebuchet MS"/>
      <w:noProof/>
    </w:rPr>
  </w:style>
  <w:style w:type="paragraph" w:styleId="TM3">
    <w:name w:val="toc 3"/>
    <w:basedOn w:val="Normal"/>
    <w:next w:val="Normal"/>
    <w:autoRedefine/>
    <w:uiPriority w:val="39"/>
    <w:unhideWhenUsed/>
    <w:rsid w:val="00DA487D"/>
    <w:pPr>
      <w:tabs>
        <w:tab w:val="left" w:pos="425"/>
        <w:tab w:val="right" w:leader="dot" w:pos="10194"/>
      </w:tabs>
      <w:spacing w:after="100"/>
    </w:pPr>
    <w:rPr>
      <w:rFonts w:ascii="Trebuchet MS" w:hAnsi="Trebuchet MS"/>
      <w:noProof/>
    </w:rPr>
  </w:style>
  <w:style w:type="paragraph" w:styleId="En-tte">
    <w:name w:val="header"/>
    <w:basedOn w:val="Normal"/>
    <w:link w:val="En-tteCar"/>
    <w:unhideWhenUsed/>
    <w:rsid w:val="001D7C5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1D7C57"/>
    <w:rPr>
      <w:rFonts w:ascii="Georgia" w:eastAsiaTheme="minorHAnsi" w:hAnsi="Georgia" w:cstheme="minorBidi"/>
      <w:sz w:val="21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5A578B"/>
    <w:rPr>
      <w:color w:val="FFFFFF" w:themeColor="hyperlink"/>
      <w:u w:val="single"/>
    </w:rPr>
  </w:style>
  <w:style w:type="paragraph" w:customStyle="1" w:styleId="western">
    <w:name w:val="western"/>
    <w:basedOn w:val="Normal"/>
    <w:qFormat/>
    <w:rsid w:val="00F239FB"/>
    <w:pPr>
      <w:widowControl w:val="0"/>
      <w:suppressAutoHyphens/>
      <w:spacing w:before="280" w:after="119" w:line="240" w:lineRule="auto"/>
      <w:jc w:val="left"/>
    </w:pPr>
    <w:rPr>
      <w:rFonts w:eastAsia="SimSun" w:cs="Mangal"/>
      <w:color w:val="000000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6C1A7E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6C1A7E"/>
    <w:rPr>
      <w:sz w:val="16"/>
      <w:szCs w:val="16"/>
    </w:rPr>
  </w:style>
  <w:style w:type="paragraph" w:styleId="Corpsdetexte">
    <w:name w:val="Body Text"/>
    <w:basedOn w:val="Normal"/>
    <w:link w:val="CorpsdetexteCar"/>
    <w:rsid w:val="00CF3807"/>
    <w:pPr>
      <w:widowControl w:val="0"/>
      <w:suppressAutoHyphens/>
      <w:spacing w:after="120" w:line="288" w:lineRule="auto"/>
      <w:jc w:val="left"/>
    </w:pPr>
    <w:rPr>
      <w:rFonts w:eastAsia="SimSun" w:cs="Mangal"/>
      <w:szCs w:val="24"/>
      <w:lang w:eastAsia="zh-CN" w:bidi="hi-IN"/>
    </w:rPr>
  </w:style>
  <w:style w:type="character" w:customStyle="1" w:styleId="CorpsdetexteCar">
    <w:name w:val="Corps de texte Car"/>
    <w:basedOn w:val="Policepardfaut"/>
    <w:link w:val="Corpsdetexte"/>
    <w:rsid w:val="00CF3807"/>
    <w:rPr>
      <w:rFonts w:ascii="Georgia" w:eastAsia="SimSun" w:hAnsi="Georgia" w:cs="Mangal"/>
      <w:szCs w:val="24"/>
      <w:lang w:eastAsia="zh-CN" w:bidi="hi-IN"/>
    </w:rPr>
  </w:style>
  <w:style w:type="paragraph" w:customStyle="1" w:styleId="Contenudetableau">
    <w:name w:val="Contenu de tableau"/>
    <w:basedOn w:val="Normal"/>
    <w:qFormat/>
    <w:rsid w:val="00CF3807"/>
    <w:pPr>
      <w:widowControl w:val="0"/>
      <w:suppressLineNumbers/>
      <w:spacing w:line="240" w:lineRule="auto"/>
      <w:jc w:val="left"/>
    </w:pPr>
    <w:rPr>
      <w:rFonts w:eastAsia="SimSun" w:cs="Mangal"/>
      <w:szCs w:val="24"/>
      <w:lang w:eastAsia="zh-CN" w:bidi="hi-IN"/>
    </w:rPr>
  </w:style>
  <w:style w:type="paragraph" w:styleId="Textedebulles">
    <w:name w:val="Balloon Text"/>
    <w:basedOn w:val="Normal"/>
    <w:link w:val="TextedebullesCar"/>
    <w:semiHidden/>
    <w:unhideWhenUsed/>
    <w:rsid w:val="00827C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827CC0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Texteprformat">
    <w:name w:val="Texte préformaté"/>
    <w:basedOn w:val="Normal"/>
    <w:qFormat/>
    <w:rsid w:val="00E27FC1"/>
    <w:pPr>
      <w:widowControl w:val="0"/>
      <w:spacing w:line="240" w:lineRule="auto"/>
      <w:jc w:val="left"/>
    </w:pPr>
    <w:rPr>
      <w:rFonts w:ascii="Liberation Mono" w:eastAsia="NSimSun" w:hAnsi="Liberation Mono" w:cs="Liberation Mono"/>
      <w:szCs w:val="20"/>
      <w:lang w:eastAsia="zh-CN" w:bidi="hi-IN"/>
    </w:rPr>
  </w:style>
  <w:style w:type="paragraph" w:styleId="NormalWeb">
    <w:name w:val="Normal (Web)"/>
    <w:basedOn w:val="Normal"/>
    <w:uiPriority w:val="99"/>
    <w:unhideWhenUsed/>
    <w:rsid w:val="007D5AEA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mmentaire">
    <w:name w:val="annotation text"/>
    <w:basedOn w:val="Normal"/>
    <w:link w:val="CommentaireCar"/>
    <w:semiHidden/>
    <w:unhideWhenUsed/>
    <w:rsid w:val="00C87FBD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C87FBD"/>
    <w:rPr>
      <w:rFonts w:ascii="Georgia" w:eastAsiaTheme="minorHAnsi" w:hAnsi="Georgia" w:cstheme="minorBidi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C87FB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C87FBD"/>
    <w:rPr>
      <w:rFonts w:ascii="Georgia" w:eastAsiaTheme="minorHAnsi" w:hAnsi="Georgia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4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retagne.bzh/aides/fiches/starterr-sante-diagnostics-locau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9970\AppData\Local\Packages\Microsoft.MicrosoftEdge_8wekyb3d8bbwe\TempState\Downloads\document_de_travail.dotx" TargetMode="External"/></Relationships>
</file>

<file path=word/theme/theme1.xml><?xml version="1.0" encoding="utf-8"?>
<a:theme xmlns:a="http://schemas.openxmlformats.org/drawingml/2006/main" name="Thème1">
  <a:themeElements>
    <a:clrScheme name="Nuancier Région Bretagne Couleurs vives">
      <a:dk1>
        <a:sysClr val="windowText" lastClr="000000"/>
      </a:dk1>
      <a:lt1>
        <a:sysClr val="window" lastClr="FFFFFF"/>
      </a:lt1>
      <a:dk2>
        <a:srgbClr val="B42832"/>
      </a:dk2>
      <a:lt2>
        <a:srgbClr val="D27D28"/>
      </a:lt2>
      <a:accent1>
        <a:srgbClr val="E6BE14"/>
      </a:accent1>
      <a:accent2>
        <a:srgbClr val="A0B937"/>
      </a:accent2>
      <a:accent3>
        <a:srgbClr val="0096AA"/>
      </a:accent3>
      <a:accent4>
        <a:srgbClr val="4B73B4"/>
      </a:accent4>
      <a:accent5>
        <a:srgbClr val="2D3282"/>
      </a:accent5>
      <a:accent6>
        <a:srgbClr val="B4006E"/>
      </a:accent6>
      <a:hlink>
        <a:srgbClr val="FFFFFF"/>
      </a:hlink>
      <a:folHlink>
        <a:srgbClr val="000000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ème1" id="{2BF662AF-A4B7-48B1-A936-1A973336FE12}" vid="{938DC1D1-3517-4AD4-8F30-0D12BC0CC58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1DBF2-3C4E-44DD-ABF1-0A8D3E142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document_de_travail</Template>
  <TotalTime>30</TotalTime>
  <Pages>3</Pages>
  <Words>186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CRB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MATHILDE LENAIN</dc:creator>
  <cp:keywords/>
  <dc:description/>
  <cp:lastModifiedBy>MATHILDE LENAIN</cp:lastModifiedBy>
  <cp:revision>5</cp:revision>
  <cp:lastPrinted>2019-03-13T08:33:00Z</cp:lastPrinted>
  <dcterms:created xsi:type="dcterms:W3CDTF">2019-12-23T09:17:00Z</dcterms:created>
  <dcterms:modified xsi:type="dcterms:W3CDTF">2019-12-24T10:28:00Z</dcterms:modified>
</cp:coreProperties>
</file>