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52" w:rsidRDefault="00FD7A13">
      <w:pPr>
        <w:pStyle w:val="normalformulaire"/>
        <w:keepNext/>
        <w:spacing w:after="113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938682" cy="981075"/>
                <wp:effectExtent l="0" t="0" r="12065" b="28575"/>
                <wp:docPr id="1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682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573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52" w:rsidRPr="00D7182C" w:rsidRDefault="00637864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rFonts w:ascii="Georgia" w:hAnsi="Georgia"/>
                                <w:color w:val="2F5496"/>
                              </w:rPr>
                            </w:pPr>
                            <w:r w:rsidRPr="00D7182C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30"/>
                                <w:szCs w:val="30"/>
                              </w:rPr>
                              <w:t>Aide à l’installation</w:t>
                            </w:r>
                            <w:r w:rsidRPr="00D7182C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30"/>
                                <w:szCs w:val="30"/>
                              </w:rPr>
                              <w:br/>
                            </w:r>
                            <w:r w:rsidR="007B5CA1" w:rsidRPr="00D7182C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t>Plan d’entreprise</w:t>
                            </w:r>
                            <w:r w:rsidR="009E2DEA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t xml:space="preserve"> durable</w:t>
                            </w:r>
                            <w:r w:rsidRPr="00D7182C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br/>
                              <w:t>DE LA DOTATION JEUNES AGRICULTEURS</w:t>
                            </w:r>
                          </w:p>
                          <w:p w:rsidR="00BA1852" w:rsidRPr="00D7182C" w:rsidRDefault="00BA1852">
                            <w:pPr>
                              <w:pStyle w:val="normalformulaire"/>
                              <w:jc w:val="center"/>
                              <w:rPr>
                                <w:rFonts w:ascii="Georgia" w:hAnsi="Georgia"/>
                                <w:b/>
                                <w:color w:val="2F5496"/>
                                <w:sz w:val="10"/>
                                <w:szCs w:val="10"/>
                              </w:rPr>
                            </w:pPr>
                          </w:p>
                          <w:p w:rsidR="00BA1852" w:rsidRPr="00D7182C" w:rsidRDefault="007B5CA1">
                            <w:pPr>
                              <w:pStyle w:val="normalformulaire"/>
                              <w:jc w:val="center"/>
                              <w:rPr>
                                <w:rFonts w:ascii="Georgia" w:hAnsi="Georgia"/>
                                <w:b/>
                                <w:color w:val="2F5496"/>
                                <w:sz w:val="14"/>
                                <w:szCs w:val="10"/>
                              </w:rPr>
                            </w:pPr>
                            <w:r w:rsidRPr="00D7182C">
                              <w:rPr>
                                <w:rFonts w:ascii="Georgia" w:hAnsi="Georgia"/>
                                <w:color w:val="2F5496"/>
                                <w:sz w:val="20"/>
                              </w:rPr>
                              <w:t>Fiche intervention 75.01 Aides à l’installation du jeune agriculteur du plan stratégique national de la PAC 23-27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6" o:spid="_x0000_s1026" type="#_x0000_t202" style="width:546.35pt;height:77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" strokecolor="#2f5496" strokeweight=".99pt">
                <v:fill opacity="32896f"/>
                <v:textbox inset="0,0,0,0">
                  <w:txbxContent>
                    <w:p w:rsidR="00BA1852" w:rsidRPr="00D7182C" w:rsidRDefault="00637864">
                      <w:pPr>
                        <w:pStyle w:val="normalformulaire"/>
                        <w:snapToGrid w:val="0"/>
                        <w:jc w:val="center"/>
                        <w:rPr>
                          <w:rFonts w:ascii="Georgia" w:hAnsi="Georgia"/>
                          <w:color w:val="2F5496"/>
                        </w:rPr>
                      </w:pPr>
                      <w:r w:rsidRPr="00D7182C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30"/>
                          <w:szCs w:val="30"/>
                        </w:rPr>
                        <w:t>Aide à l’installation</w:t>
                      </w:r>
                      <w:r w:rsidRPr="00D7182C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30"/>
                          <w:szCs w:val="30"/>
                        </w:rPr>
                        <w:br/>
                      </w:r>
                      <w:r w:rsidR="007B5CA1" w:rsidRPr="00D7182C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t>Plan d’entreprise</w:t>
                      </w:r>
                      <w:r w:rsidR="009E2DEA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t xml:space="preserve"> durable</w:t>
                      </w:r>
                      <w:r w:rsidRPr="00D7182C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br/>
                        <w:t>DE LA DOTATION JEUNES AGRICULTEURS</w:t>
                      </w:r>
                    </w:p>
                    <w:p w:rsidR="00BA1852" w:rsidRPr="00D7182C" w:rsidRDefault="00BA1852">
                      <w:pPr>
                        <w:pStyle w:val="normalformulaire"/>
                        <w:jc w:val="center"/>
                        <w:rPr>
                          <w:rFonts w:ascii="Georgia" w:hAnsi="Georgia"/>
                          <w:b/>
                          <w:color w:val="2F5496"/>
                          <w:sz w:val="10"/>
                          <w:szCs w:val="10"/>
                        </w:rPr>
                      </w:pPr>
                    </w:p>
                    <w:p w:rsidR="00BA1852" w:rsidRPr="00D7182C" w:rsidRDefault="007B5CA1">
                      <w:pPr>
                        <w:pStyle w:val="normalformulaire"/>
                        <w:jc w:val="center"/>
                        <w:rPr>
                          <w:rFonts w:ascii="Georgia" w:hAnsi="Georgia"/>
                          <w:b/>
                          <w:color w:val="2F5496"/>
                          <w:sz w:val="14"/>
                          <w:szCs w:val="10"/>
                        </w:rPr>
                      </w:pPr>
                      <w:r w:rsidRPr="00D7182C">
                        <w:rPr>
                          <w:rFonts w:ascii="Georgia" w:hAnsi="Georgia"/>
                          <w:color w:val="2F5496"/>
                          <w:sz w:val="20"/>
                        </w:rPr>
                        <w:t>Fiche intervention 75.01 Aides à l’installation du jeune agriculteur du plan stratégique national de la PAC 23-27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398D" w:rsidRPr="00D7182C" w:rsidRDefault="00AC398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du demandeur</w:t>
      </w:r>
    </w:p>
    <w:p w:rsidR="00AC398D" w:rsidRPr="00CC0FE1" w:rsidRDefault="00AC398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070D84" w:rsidRPr="00CC0FE1" w:rsidRDefault="00070D84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</w:t>
      </w:r>
      <w:r w:rsidR="0032766D">
        <w:rPr>
          <w:rFonts w:ascii="Georgia" w:hAnsi="Georgia"/>
          <w:sz w:val="20"/>
          <w:szCs w:val="20"/>
        </w:rPr>
        <w:t xml:space="preserve"> </w:t>
      </w:r>
      <w:r w:rsidR="0032766D" w:rsidRPr="0032766D">
        <w:rPr>
          <w:rFonts w:ascii="Georgia" w:hAnsi="Georgia"/>
        </w:rPr>
        <w:t>(d’usage, marital et de naissance)</w:t>
      </w:r>
      <w:r w:rsidRPr="00CC0FE1">
        <w:rPr>
          <w:rFonts w:ascii="Georgia" w:hAnsi="Georgia"/>
          <w:sz w:val="20"/>
          <w:szCs w:val="20"/>
        </w:rPr>
        <w:t xml:space="preserve"> </w:t>
      </w:r>
      <w:r w:rsidR="007B5CA1" w:rsidRPr="00CC0FE1">
        <w:rPr>
          <w:rFonts w:ascii="Georgia" w:hAnsi="Georgia"/>
          <w:sz w:val="20"/>
          <w:szCs w:val="20"/>
        </w:rPr>
        <w:t xml:space="preserve">et Prénom </w:t>
      </w:r>
      <w:r w:rsidR="00E31C3A" w:rsidRPr="00CC0FE1">
        <w:rPr>
          <w:rFonts w:ascii="Georgia" w:hAnsi="Georgia"/>
          <w:sz w:val="20"/>
          <w:szCs w:val="20"/>
        </w:rPr>
        <w:t>:</w:t>
      </w:r>
      <w:r w:rsidR="00CC0FE1">
        <w:rPr>
          <w:rFonts w:ascii="Georgia" w:hAnsi="Georgia"/>
          <w:sz w:val="20"/>
          <w:szCs w:val="20"/>
        </w:rPr>
        <w:t xml:space="preserve"> </w:t>
      </w:r>
    </w:p>
    <w:p w:rsidR="00E31C3A" w:rsidRPr="00CC0FE1" w:rsidRDefault="00E31C3A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070D84" w:rsidRPr="00CC0FE1" w:rsidRDefault="00070D84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Né(e) le : |__||__|/|__||__|/|__||__||__||__|</w:t>
      </w:r>
      <w:r w:rsidRPr="00CC0FE1">
        <w:rPr>
          <w:rFonts w:ascii="Georgia" w:hAnsi="Georgia"/>
          <w:sz w:val="20"/>
          <w:szCs w:val="20"/>
        </w:rPr>
        <w:tab/>
      </w:r>
      <w:r w:rsidRPr="00CC0FE1">
        <w:rPr>
          <w:rFonts w:ascii="Georgia" w:hAnsi="Georgia"/>
          <w:sz w:val="20"/>
          <w:szCs w:val="20"/>
        </w:rPr>
        <w:tab/>
      </w:r>
      <w:r w:rsidRPr="00CC0FE1">
        <w:rPr>
          <w:rFonts w:ascii="Georgia" w:hAnsi="Georgia"/>
          <w:sz w:val="20"/>
          <w:szCs w:val="20"/>
        </w:rPr>
        <w:tab/>
        <w:t xml:space="preserve"> ; </w:t>
      </w:r>
      <w:r w:rsidRPr="00CC0FE1">
        <w:rPr>
          <w:rFonts w:ascii="Georgia" w:hAnsi="Georgia"/>
          <w:sz w:val="20"/>
          <w:szCs w:val="20"/>
        </w:rPr>
        <w:tab/>
      </w:r>
      <w:r w:rsidRPr="00CC0FE1">
        <w:rPr>
          <w:rFonts w:ascii="Georgia" w:hAnsi="Georgia"/>
          <w:sz w:val="20"/>
          <w:szCs w:val="20"/>
        </w:rPr>
        <w:tab/>
        <w:t xml:space="preserve">Sexe : F </w:t>
      </w:r>
      <w:r w:rsidRPr="00CC0FE1">
        <w:rPr>
          <w:rFonts w:ascii="Georgia" w:hAnsi="Georgia"/>
          <w:sz w:val="20"/>
          <w:szCs w:val="20"/>
        </w:rPr>
        <w:t></w:t>
      </w:r>
      <w:r w:rsidRPr="00CC0FE1">
        <w:rPr>
          <w:rFonts w:ascii="Georgia" w:hAnsi="Georgia"/>
          <w:sz w:val="20"/>
          <w:szCs w:val="20"/>
        </w:rPr>
        <w:tab/>
        <w:t xml:space="preserve">M </w:t>
      </w:r>
      <w:r w:rsidRPr="00CC0FE1">
        <w:rPr>
          <w:rFonts w:ascii="Georgia" w:hAnsi="Georgia"/>
          <w:sz w:val="20"/>
          <w:szCs w:val="20"/>
        </w:rPr>
        <w:t></w:t>
      </w:r>
    </w:p>
    <w:p w:rsidR="007B5CA1" w:rsidRPr="00CC0FE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7B5CA1" w:rsidRPr="00CC0FE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 xml:space="preserve">Situation familiale : </w:t>
      </w:r>
    </w:p>
    <w:p w:rsidR="002F3187" w:rsidRDefault="002F3187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7B5CA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Niveau de compétence acquis :</w:t>
      </w:r>
    </w:p>
    <w:p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Diplôme :</w:t>
      </w:r>
    </w:p>
    <w:p w:rsidR="0032766D" w:rsidRDefault="009567F3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N</w:t>
      </w:r>
      <w:r w:rsidR="00C04312" w:rsidRPr="00C04312">
        <w:rPr>
          <w:rFonts w:ascii="Georgia" w:hAnsi="Georgia"/>
          <w:i/>
          <w:sz w:val="20"/>
          <w:szCs w:val="20"/>
        </w:rPr>
        <w:t xml:space="preserve">iveau 4 </w:t>
      </w:r>
      <w:r>
        <w:rPr>
          <w:rFonts w:ascii="Georgia" w:hAnsi="Georgia"/>
          <w:i/>
          <w:sz w:val="20"/>
          <w:szCs w:val="20"/>
        </w:rPr>
        <w:t xml:space="preserve">ou supérieur </w:t>
      </w:r>
      <w:r w:rsidR="00C04312" w:rsidRPr="00C04312">
        <w:rPr>
          <w:rFonts w:ascii="Georgia" w:hAnsi="Georgia"/>
          <w:i/>
          <w:sz w:val="20"/>
          <w:szCs w:val="20"/>
        </w:rPr>
        <w:t xml:space="preserve">agricole acquis </w:t>
      </w:r>
      <w:sdt>
        <w:sdtPr>
          <w:rPr>
            <w:rFonts w:ascii="Georgia" w:hAnsi="Georgia"/>
            <w:i/>
            <w:sz w:val="20"/>
            <w:szCs w:val="20"/>
          </w:rPr>
          <w:id w:val="-143435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 w:rsidRPr="00C04312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>
        <w:rPr>
          <w:rFonts w:ascii="Georgia" w:hAnsi="Georgia"/>
          <w:i/>
          <w:sz w:val="20"/>
          <w:szCs w:val="20"/>
        </w:rPr>
        <w:t xml:space="preserve">     </w:t>
      </w:r>
      <w:r>
        <w:rPr>
          <w:rFonts w:ascii="Georgia" w:hAnsi="Georgia"/>
          <w:i/>
          <w:sz w:val="20"/>
          <w:szCs w:val="20"/>
        </w:rPr>
        <w:tab/>
      </w:r>
      <w:r w:rsidR="0032766D">
        <w:rPr>
          <w:rFonts w:ascii="Georgia" w:hAnsi="Georgia"/>
          <w:i/>
          <w:sz w:val="20"/>
          <w:szCs w:val="20"/>
        </w:rPr>
        <w:t>N</w:t>
      </w:r>
      <w:r w:rsidR="0032766D" w:rsidRPr="00C04312">
        <w:rPr>
          <w:rFonts w:ascii="Georgia" w:hAnsi="Georgia"/>
          <w:i/>
          <w:sz w:val="20"/>
          <w:szCs w:val="20"/>
        </w:rPr>
        <w:t>iveau 4</w:t>
      </w:r>
      <w:r w:rsidR="0032766D">
        <w:rPr>
          <w:rFonts w:ascii="Georgia" w:hAnsi="Georgia"/>
          <w:i/>
          <w:sz w:val="20"/>
          <w:szCs w:val="20"/>
        </w:rPr>
        <w:t xml:space="preserve"> ou supérieur</w:t>
      </w:r>
      <w:r w:rsidR="0032766D" w:rsidRPr="00C04312">
        <w:rPr>
          <w:rFonts w:ascii="Georgia" w:hAnsi="Georgia"/>
          <w:i/>
          <w:sz w:val="20"/>
          <w:szCs w:val="20"/>
        </w:rPr>
        <w:t xml:space="preserve"> agricole en cours d’acquisition</w:t>
      </w:r>
      <w:r w:rsidR="0032766D">
        <w:rPr>
          <w:rFonts w:ascii="Georgia" w:hAnsi="Georgia"/>
          <w:i/>
          <w:sz w:val="20"/>
          <w:szCs w:val="20"/>
        </w:rPr>
        <w:t xml:space="preserve"> </w:t>
      </w:r>
      <w:sdt>
        <w:sdtPr>
          <w:rPr>
            <w:rFonts w:ascii="Georgia" w:hAnsi="Georgia"/>
            <w:i/>
            <w:sz w:val="20"/>
            <w:szCs w:val="20"/>
          </w:rPr>
          <w:id w:val="97958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66D" w:rsidRPr="00C04312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 w:rsidR="0032766D">
        <w:rPr>
          <w:rFonts w:ascii="Georgia" w:hAnsi="Georgia"/>
          <w:i/>
          <w:sz w:val="20"/>
          <w:szCs w:val="20"/>
        </w:rPr>
        <w:t xml:space="preserve">           </w:t>
      </w:r>
    </w:p>
    <w:p w:rsidR="00C04312" w:rsidRDefault="008E7AD3" w:rsidP="003276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709"/>
        <w:jc w:val="left"/>
        <w:rPr>
          <w:rFonts w:ascii="Georgia" w:hAnsi="Georgia"/>
          <w:i/>
          <w:sz w:val="20"/>
          <w:szCs w:val="20"/>
        </w:rPr>
      </w:pPr>
      <w:sdt>
        <w:sdtPr>
          <w:rPr>
            <w:rFonts w:ascii="Georgia" w:hAnsi="Georgia"/>
            <w:i/>
            <w:sz w:val="20"/>
            <w:szCs w:val="20"/>
          </w:rPr>
          <w:id w:val="70907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66D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 w:rsidR="0032766D">
        <w:rPr>
          <w:rFonts w:ascii="Georgia" w:hAnsi="Georgia"/>
          <w:i/>
          <w:sz w:val="20"/>
          <w:szCs w:val="20"/>
        </w:rPr>
        <w:t xml:space="preserve"> VAE (préciser le diplôme) :</w:t>
      </w:r>
    </w:p>
    <w:p w:rsidR="0032766D" w:rsidRPr="00C04312" w:rsidRDefault="0032766D" w:rsidP="003276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709"/>
        <w:jc w:val="left"/>
        <w:rPr>
          <w:rFonts w:ascii="Georgia" w:hAnsi="Georgia"/>
          <w:i/>
          <w:sz w:val="20"/>
          <w:szCs w:val="20"/>
        </w:rPr>
      </w:pPr>
    </w:p>
    <w:p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8A2E72">
        <w:rPr>
          <w:rFonts w:ascii="Georgia" w:hAnsi="Georgia"/>
          <w:sz w:val="20"/>
          <w:szCs w:val="20"/>
        </w:rPr>
        <w:t>Parcours de formation réalisé (PPP, autres formations, etc…) :</w:t>
      </w:r>
    </w:p>
    <w:p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Pr="00CC0FE1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244403" w:rsidRDefault="007B5CA1" w:rsidP="0024440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i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Type d’installation :</w:t>
      </w:r>
      <w:r w:rsidR="00244403">
        <w:rPr>
          <w:rFonts w:ascii="Georgia" w:hAnsi="Georgia"/>
          <w:sz w:val="20"/>
          <w:szCs w:val="20"/>
        </w:rPr>
        <w:tab/>
      </w:r>
      <w:r w:rsidR="00C04312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81073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C04312" w:rsidRPr="009567F3">
        <w:rPr>
          <w:rFonts w:ascii="Georgia" w:hAnsi="Georgia"/>
          <w:i/>
          <w:sz w:val="20"/>
          <w:szCs w:val="20"/>
        </w:rPr>
        <w:t>à titre principal</w:t>
      </w:r>
      <w:r w:rsidR="00244403">
        <w:rPr>
          <w:rFonts w:ascii="Georgia" w:hAnsi="Georgia"/>
          <w:i/>
          <w:sz w:val="20"/>
          <w:szCs w:val="20"/>
        </w:rPr>
        <w:tab/>
      </w:r>
      <w:r w:rsidR="00244403">
        <w:rPr>
          <w:rFonts w:ascii="Georgia" w:hAnsi="Georgia"/>
          <w:i/>
          <w:sz w:val="20"/>
          <w:szCs w:val="20"/>
        </w:rPr>
        <w:tab/>
      </w:r>
      <w:r w:rsidR="00C04312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13522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4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C04312" w:rsidRPr="009567F3">
        <w:rPr>
          <w:rFonts w:ascii="Georgia" w:hAnsi="Georgia"/>
          <w:i/>
          <w:sz w:val="20"/>
          <w:szCs w:val="20"/>
        </w:rPr>
        <w:t>à titre secondaire</w:t>
      </w:r>
    </w:p>
    <w:p w:rsidR="00244403" w:rsidRPr="00CC0FE1" w:rsidRDefault="00244403" w:rsidP="0024440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Zone d’installation :</w:t>
      </w:r>
      <w:r>
        <w:rPr>
          <w:rFonts w:ascii="Georgia" w:hAnsi="Georgia"/>
          <w:sz w:val="20"/>
          <w:szCs w:val="20"/>
        </w:rPr>
        <w:tab/>
        <w:t xml:space="preserve"> </w:t>
      </w:r>
      <w:sdt>
        <w:sdtPr>
          <w:rPr>
            <w:rFonts w:ascii="Georgia" w:hAnsi="Georgia"/>
            <w:sz w:val="20"/>
            <w:szCs w:val="20"/>
          </w:rPr>
          <w:id w:val="175685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hAnsi="Georgia"/>
          <w:sz w:val="20"/>
          <w:szCs w:val="20"/>
        </w:rPr>
        <w:t xml:space="preserve"> </w:t>
      </w:r>
      <w:r w:rsidRPr="009567F3">
        <w:rPr>
          <w:rFonts w:ascii="Georgia" w:hAnsi="Georgia"/>
          <w:i/>
          <w:sz w:val="20"/>
          <w:szCs w:val="20"/>
        </w:rPr>
        <w:t>continent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82207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hAnsi="Georgia"/>
          <w:sz w:val="20"/>
          <w:szCs w:val="20"/>
        </w:rPr>
        <w:t xml:space="preserve"> </w:t>
      </w:r>
      <w:r w:rsidRPr="009567F3">
        <w:rPr>
          <w:rFonts w:ascii="Georgia" w:hAnsi="Georgia"/>
          <w:i/>
          <w:sz w:val="20"/>
          <w:szCs w:val="20"/>
        </w:rPr>
        <w:t>îles</w:t>
      </w:r>
    </w:p>
    <w:p w:rsidR="007B5CA1" w:rsidRDefault="00ED27C2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Dernière activité professionnelle exercée</w:t>
      </w:r>
      <w:r w:rsidR="007B5CA1" w:rsidRPr="00CC0FE1">
        <w:rPr>
          <w:rFonts w:ascii="Georgia" w:hAnsi="Georgia"/>
          <w:sz w:val="20"/>
          <w:szCs w:val="20"/>
        </w:rPr>
        <w:t> :</w:t>
      </w:r>
    </w:p>
    <w:p w:rsidR="0032766D" w:rsidRDefault="0032766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Expérience professionnelle :</w:t>
      </w:r>
    </w:p>
    <w:p w:rsidR="0032766D" w:rsidRPr="00CC0FE1" w:rsidRDefault="0032766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7B5CA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Date prévisionnelle d’installation</w:t>
      </w:r>
      <w:r w:rsidR="00244403">
        <w:rPr>
          <w:rFonts w:ascii="Georgia" w:hAnsi="Georgia"/>
          <w:sz w:val="20"/>
          <w:szCs w:val="20"/>
        </w:rPr>
        <w:t>*</w:t>
      </w:r>
      <w:r w:rsidRPr="00CC0FE1">
        <w:rPr>
          <w:rFonts w:ascii="Georgia" w:hAnsi="Georgia"/>
          <w:sz w:val="20"/>
          <w:szCs w:val="20"/>
        </w:rPr>
        <w:t> : |__||__|/|__||__|/|__||__||__||__|</w:t>
      </w:r>
    </w:p>
    <w:p w:rsidR="00244403" w:rsidRPr="00244403" w:rsidRDefault="00244403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i/>
          <w:szCs w:val="20"/>
        </w:rPr>
      </w:pPr>
      <w:r w:rsidRPr="00244403">
        <w:rPr>
          <w:rFonts w:ascii="Georgia" w:hAnsi="Georgia"/>
          <w:szCs w:val="20"/>
        </w:rPr>
        <w:t>*</w:t>
      </w:r>
      <w:r w:rsidRPr="00244403">
        <w:rPr>
          <w:rFonts w:ascii="Georgia" w:hAnsi="Georgia"/>
          <w:i/>
          <w:szCs w:val="20"/>
        </w:rPr>
        <w:t>date à laquelle vous envisagez de détenir les moyens de production nécessaires au démarrage de l’activité tel que prévue au présent document.</w:t>
      </w:r>
    </w:p>
    <w:p w:rsidR="00BA1852" w:rsidRPr="00CC0FE1" w:rsidRDefault="00BA1852" w:rsidP="007B5CA1">
      <w:pPr>
        <w:pStyle w:val="normalformulaire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:rsidR="00AC398D" w:rsidRPr="00D7182C" w:rsidRDefault="00AC398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de l’exploitation</w:t>
      </w:r>
    </w:p>
    <w:p w:rsidR="007B5CA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 de l’entreprise :</w:t>
      </w:r>
    </w:p>
    <w:p w:rsidR="001D1EBD" w:rsidRPr="00CC0FE1" w:rsidRDefault="001D1EBD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Forme juridique :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Adresse du siège :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N° SIRET : |__|__|__|__|__|__|__|__|__|__|</w:t>
      </w:r>
      <w:r w:rsidR="00A16C07">
        <w:rPr>
          <w:rFonts w:ascii="Georgia" w:hAnsi="Georgia"/>
          <w:sz w:val="20"/>
          <w:szCs w:val="20"/>
        </w:rPr>
        <w:t xml:space="preserve">__|__|__|__|        </w:t>
      </w:r>
      <w:r w:rsidRPr="00CC0FE1">
        <w:rPr>
          <w:rFonts w:ascii="Georgia" w:hAnsi="Georgia"/>
          <w:sz w:val="20"/>
          <w:szCs w:val="20"/>
        </w:rPr>
        <w:t xml:space="preserve">    N° PACAGE : |__|__|__|__|__|__|__|__|__|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proofErr w:type="gramStart"/>
      <w:r w:rsidRPr="00CC0FE1">
        <w:rPr>
          <w:rFonts w:ascii="Georgia" w:hAnsi="Georgia"/>
          <w:i/>
          <w:sz w:val="20"/>
          <w:szCs w:val="20"/>
        </w:rPr>
        <w:t>attribué</w:t>
      </w:r>
      <w:proofErr w:type="gramEnd"/>
      <w:r w:rsidRPr="00CC0FE1">
        <w:rPr>
          <w:rFonts w:ascii="Georgia" w:hAnsi="Georgia"/>
          <w:i/>
          <w:sz w:val="20"/>
          <w:szCs w:val="20"/>
        </w:rPr>
        <w:t xml:space="preserve"> par l’INSEE lors d’une inscription au répertoire national des entreprises</w:t>
      </w:r>
      <w:r w:rsidRPr="00CC0FE1">
        <w:rPr>
          <w:rFonts w:ascii="Georgia" w:hAnsi="Georgia"/>
          <w:sz w:val="20"/>
          <w:szCs w:val="20"/>
        </w:rPr>
        <w:tab/>
        <w:t xml:space="preserve">                                                               </w:t>
      </w:r>
      <w:r w:rsidRPr="00CC0FE1">
        <w:rPr>
          <w:rFonts w:ascii="Georgia" w:hAnsi="Georgia"/>
          <w:i/>
          <w:sz w:val="20"/>
          <w:szCs w:val="20"/>
        </w:rPr>
        <w:t>Concerne uniquement les agriculteurs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7B5CA1" w:rsidRDefault="008E7AD3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sdt>
        <w:sdtPr>
          <w:rPr>
            <w:rFonts w:ascii="Georgia" w:hAnsi="Georgia"/>
            <w:sz w:val="20"/>
            <w:szCs w:val="20"/>
          </w:rPr>
          <w:id w:val="-6928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7B5CA1" w:rsidRPr="00CC0FE1">
        <w:rPr>
          <w:rFonts w:ascii="Georgia" w:hAnsi="Georgia"/>
          <w:sz w:val="20"/>
          <w:szCs w:val="20"/>
        </w:rPr>
        <w:t>Aucun numéro attribué</w:t>
      </w:r>
    </w:p>
    <w:p w:rsidR="007A0835" w:rsidRDefault="007A0835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9A63A3">
        <w:rPr>
          <w:rFonts w:ascii="Georgia" w:hAnsi="Georgia"/>
          <w:b/>
          <w:sz w:val="20"/>
          <w:szCs w:val="20"/>
        </w:rPr>
        <w:t>Si installation en multi-structure</w:t>
      </w:r>
      <w:r>
        <w:rPr>
          <w:rFonts w:ascii="Georgia" w:hAnsi="Georgia"/>
          <w:sz w:val="20"/>
          <w:szCs w:val="20"/>
        </w:rPr>
        <w:t> (détail sur fiche complémentaire) :</w:t>
      </w: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tabs>
          <w:tab w:val="left" w:pos="2664"/>
        </w:tabs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Nom de l’entreprise </w:t>
      </w:r>
      <w:r w:rsidR="00771383">
        <w:rPr>
          <w:rFonts w:ascii="Georgia" w:hAnsi="Georgia"/>
          <w:sz w:val="20"/>
          <w:szCs w:val="20"/>
        </w:rPr>
        <w:t xml:space="preserve">n° </w:t>
      </w:r>
      <w:r>
        <w:rPr>
          <w:rFonts w:ascii="Georgia" w:hAnsi="Georgia"/>
          <w:sz w:val="20"/>
          <w:szCs w:val="20"/>
        </w:rPr>
        <w:t>2 :</w:t>
      </w:r>
      <w:r>
        <w:rPr>
          <w:rFonts w:ascii="Georgia" w:hAnsi="Georgia"/>
          <w:sz w:val="20"/>
          <w:szCs w:val="20"/>
        </w:rPr>
        <w:tab/>
      </w: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tabs>
          <w:tab w:val="left" w:pos="2664"/>
        </w:tabs>
        <w:jc w:val="left"/>
        <w:rPr>
          <w:rFonts w:ascii="Georgia" w:hAnsi="Georgia"/>
          <w:sz w:val="20"/>
          <w:szCs w:val="20"/>
        </w:rPr>
      </w:pPr>
    </w:p>
    <w:p w:rsidR="007A0835" w:rsidRPr="00CC0FE1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Nom de l’entreprise </w:t>
      </w:r>
      <w:r w:rsidR="00771383">
        <w:rPr>
          <w:rFonts w:ascii="Georgia" w:hAnsi="Georgia"/>
          <w:sz w:val="20"/>
          <w:szCs w:val="20"/>
        </w:rPr>
        <w:t xml:space="preserve">n° </w:t>
      </w:r>
      <w:r>
        <w:rPr>
          <w:rFonts w:ascii="Georgia" w:hAnsi="Georgia"/>
          <w:sz w:val="20"/>
          <w:szCs w:val="20"/>
        </w:rPr>
        <w:t>3 :</w:t>
      </w:r>
    </w:p>
    <w:p w:rsidR="007A0835" w:rsidRPr="00CC0FE1" w:rsidRDefault="007A0835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4422FE" w:rsidRDefault="004422FE">
      <w:pPr>
        <w:widowControl/>
        <w:suppressAutoHyphens w:val="0"/>
        <w:autoSpaceDN/>
        <w:textAlignment w:val="auto"/>
        <w:rPr>
          <w:rFonts w:ascii="Georgia" w:eastAsia="Times New Roman" w:hAnsi="Georgia"/>
          <w:b/>
          <w:bCs/>
          <w:color w:val="008080"/>
          <w:sz w:val="20"/>
          <w:szCs w:val="20"/>
        </w:rPr>
      </w:pPr>
      <w:r>
        <w:rPr>
          <w:rFonts w:ascii="Georgia" w:eastAsia="Times New Roman" w:hAnsi="Georgia"/>
          <w:b/>
          <w:bCs/>
          <w:color w:val="008080"/>
          <w:sz w:val="20"/>
          <w:szCs w:val="20"/>
        </w:rPr>
        <w:br w:type="page"/>
      </w:r>
    </w:p>
    <w:p w:rsidR="00AC398D" w:rsidRDefault="00AC398D" w:rsidP="007B5CA1">
      <w:pPr>
        <w:pStyle w:val="normalformulaire"/>
        <w:tabs>
          <w:tab w:val="left" w:pos="2310"/>
        </w:tabs>
        <w:jc w:val="left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Description des objectifs et du système de production</w:t>
      </w:r>
      <w:r>
        <w:rPr>
          <w:rFonts w:ascii="Georgia" w:hAnsi="Georgia"/>
          <w:b/>
          <w:color w:val="2F5496"/>
          <w:sz w:val="20"/>
          <w:szCs w:val="20"/>
        </w:rPr>
        <w:t> </w:t>
      </w: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Pr="00D7182C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7A0835" w:rsidRPr="00CC0FE1" w:rsidRDefault="007A0835" w:rsidP="007B5CA1">
      <w:pPr>
        <w:pStyle w:val="normalformulaire"/>
        <w:tabs>
          <w:tab w:val="left" w:pos="2310"/>
        </w:tabs>
        <w:jc w:val="left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:rsidR="00847A2C" w:rsidRPr="00674715" w:rsidRDefault="00AC398D" w:rsidP="0099692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  <w:r w:rsidRPr="00674715">
        <w:rPr>
          <w:rFonts w:ascii="Georgia" w:hAnsi="Georgia"/>
          <w:b/>
          <w:color w:val="2F5496" w:themeColor="accent5" w:themeShade="BF"/>
          <w:sz w:val="20"/>
          <w:szCs w:val="20"/>
        </w:rPr>
        <w:t>Foncier</w:t>
      </w:r>
    </w:p>
    <w:tbl>
      <w:tblPr>
        <w:tblW w:w="106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1267"/>
        <w:gridCol w:w="1240"/>
        <w:gridCol w:w="5398"/>
      </w:tblGrid>
      <w:tr w:rsidR="00847A2C" w:rsidRPr="00CC0FE1" w:rsidTr="007A0835">
        <w:trPr>
          <w:trHeight w:val="28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Evolution du foncier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2C" w:rsidRPr="00674715" w:rsidRDefault="008E7AD3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bookmarkStart w:id="0" w:name="_GoBack"/>
            <w:bookmarkEnd w:id="0"/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relatif</w:t>
            </w:r>
            <w:r w:rsidR="00847A2C"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 foncier</w:t>
            </w:r>
            <w:r w:rsidR="00674715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 : </w:t>
            </w:r>
          </w:p>
        </w:tc>
      </w:tr>
      <w:tr w:rsidR="00847A2C" w:rsidRPr="00CC0FE1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Surface totale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2766D" w:rsidRPr="00CC0FE1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66D" w:rsidRPr="00847A2C" w:rsidRDefault="0032766D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Surface agricole utilisée SAU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66D" w:rsidRPr="00674715" w:rsidRDefault="0032766D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66D" w:rsidRPr="00674715" w:rsidRDefault="0032766D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66D" w:rsidRPr="00847A2C" w:rsidRDefault="0032766D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Dont 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propriété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des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location des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propriété de la société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location de l</w:t>
            </w:r>
            <w:r w:rsid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société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70D84" w:rsidRPr="00CC0FE1" w:rsidRDefault="00070D84">
      <w:pPr>
        <w:pStyle w:val="normalformulaire"/>
        <w:jc w:val="center"/>
        <w:textAlignment w:val="top"/>
        <w:rPr>
          <w:rFonts w:ascii="Georgia" w:hAnsi="Georgia"/>
          <w:sz w:val="20"/>
          <w:szCs w:val="20"/>
        </w:rPr>
      </w:pPr>
    </w:p>
    <w:p w:rsidR="00847A2C" w:rsidRPr="00D7182C" w:rsidRDefault="00847A2C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Moyens humains</w:t>
      </w:r>
    </w:p>
    <w:tbl>
      <w:tblPr>
        <w:tblW w:w="106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67"/>
        <w:gridCol w:w="1240"/>
        <w:gridCol w:w="5214"/>
      </w:tblGrid>
      <w:tr w:rsidR="005343D2" w:rsidRPr="00CC0FE1" w:rsidTr="007A083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Evolution </w:t>
            </w: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de la main d’œuvre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3D2" w:rsidRPr="00674715" w:rsidRDefault="008E7AD3" w:rsidP="0024440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</w:t>
            </w:r>
            <w:r w:rsidR="005343D2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aux moyens humains</w:t>
            </w:r>
            <w:r w:rsidR="005343D2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et à la charge de travail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</w:tc>
      </w:tr>
      <w:tr w:rsidR="005343D2" w:rsidRPr="00CC0FE1" w:rsidTr="007A0835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Chefs d’exploitations,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7A0835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Salariés permanents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7A0835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Salariés temporaires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7A083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244403" w:rsidP="0024440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Autres (conjoint collaborateur, aide familial…)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7A083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Main d’œuvre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7A083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Nombre total h/semaine/associé estimé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5343D2" w:rsidRPr="00CC0FE1" w:rsidRDefault="005343D2" w:rsidP="00A16C07">
      <w:pPr>
        <w:pStyle w:val="normalformulaire"/>
        <w:textAlignment w:val="top"/>
        <w:rPr>
          <w:rFonts w:ascii="Georgia" w:hAnsi="Georgia"/>
          <w:sz w:val="20"/>
          <w:szCs w:val="20"/>
        </w:rPr>
      </w:pPr>
    </w:p>
    <w:p w:rsidR="00847A2C" w:rsidRPr="00D7182C" w:rsidRDefault="00847A2C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Société</w:t>
      </w:r>
    </w:p>
    <w:tbl>
      <w:tblPr>
        <w:tblW w:w="10631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606"/>
        <w:gridCol w:w="1607"/>
        <w:gridCol w:w="1607"/>
        <w:gridCol w:w="1607"/>
        <w:gridCol w:w="1607"/>
        <w:gridCol w:w="1246"/>
      </w:tblGrid>
      <w:tr w:rsidR="00BF5552" w:rsidRPr="00CC0FE1" w:rsidTr="004E3E9A">
        <w:trPr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ssociés </w:t>
            </w:r>
          </w:p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(précisez si exploitant ou non)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Répartition du 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capital social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au démarrage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Répartition du 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capital social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année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35D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</w:rPr>
              <w:t>Rémunération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F2135D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annuelle 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du travail prévue </w:t>
            </w:r>
          </w:p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en année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D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</w:rPr>
              <w:t>Rémunération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F2135D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annuelle 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du travail prévue </w:t>
            </w:r>
          </w:p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en année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Compte courant au démarrage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Compte courant année 4</w:t>
            </w:r>
          </w:p>
        </w:tc>
      </w:tr>
      <w:tr w:rsidR="00BF5552" w:rsidRPr="00CC0FE1" w:rsidTr="004E3E9A">
        <w:trPr>
          <w:trHeight w:val="288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BF5552" w:rsidRPr="00CC0FE1" w:rsidTr="004E3E9A">
        <w:trPr>
          <w:trHeight w:val="288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BF5552" w:rsidRPr="00CC0FE1" w:rsidTr="004E3E9A">
        <w:trPr>
          <w:trHeight w:val="288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BF5552" w:rsidRPr="00CC0FE1" w:rsidTr="004E3E9A">
        <w:trPr>
          <w:trHeight w:val="288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BF5552" w:rsidRPr="00CC0FE1" w:rsidTr="004E3E9A">
        <w:trPr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BF5552" w:rsidRPr="00CC0FE1" w:rsidTr="004E3E9A">
        <w:trPr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BF5552" w:rsidRPr="00CC0FE1" w:rsidTr="004E3E9A">
        <w:trPr>
          <w:trHeight w:val="288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Default="008E7AD3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</w:t>
            </w:r>
            <w:r w:rsidR="00BF5552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 montage sociétaire</w:t>
            </w:r>
          </w:p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422FE" w:rsidRDefault="004422FE" w:rsidP="00847A2C">
      <w:pPr>
        <w:pStyle w:val="normalformulaire"/>
        <w:jc w:val="center"/>
        <w:textAlignment w:val="top"/>
        <w:rPr>
          <w:rFonts w:ascii="Georgia" w:hAnsi="Georgia"/>
        </w:rPr>
      </w:pPr>
    </w:p>
    <w:p w:rsidR="004422FE" w:rsidRDefault="004422FE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  <w:r>
        <w:rPr>
          <w:rFonts w:ascii="Georgia" w:hAnsi="Georgia"/>
        </w:rPr>
        <w:br w:type="page"/>
      </w:r>
    </w:p>
    <w:p w:rsidR="00847A2C" w:rsidRPr="00CC0FE1" w:rsidRDefault="00847A2C" w:rsidP="00847A2C">
      <w:pPr>
        <w:pStyle w:val="normalformulaire"/>
        <w:jc w:val="center"/>
        <w:textAlignment w:val="top"/>
        <w:rPr>
          <w:rFonts w:ascii="Georgia" w:hAnsi="Georgia"/>
        </w:rPr>
      </w:pPr>
    </w:p>
    <w:p w:rsidR="000079E6" w:rsidRPr="00D7182C" w:rsidRDefault="000079E6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Productions</w:t>
      </w:r>
    </w:p>
    <w:tbl>
      <w:tblPr>
        <w:tblW w:w="106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51"/>
        <w:gridCol w:w="1152"/>
        <w:gridCol w:w="1152"/>
        <w:gridCol w:w="1152"/>
        <w:gridCol w:w="1151"/>
        <w:gridCol w:w="1152"/>
        <w:gridCol w:w="1152"/>
        <w:gridCol w:w="793"/>
      </w:tblGrid>
      <w:tr w:rsidR="000079E6" w:rsidRPr="00CC0FE1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Surfaces / effectifs</w:t>
            </w:r>
          </w:p>
        </w:tc>
        <w:tc>
          <w:tcPr>
            <w:tcW w:w="2304" w:type="dxa"/>
            <w:gridSpan w:val="2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Volumes vendus</w:t>
            </w:r>
          </w:p>
        </w:tc>
        <w:tc>
          <w:tcPr>
            <w:tcW w:w="2303" w:type="dxa"/>
            <w:gridSpan w:val="2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Prix unitaire</w:t>
            </w:r>
          </w:p>
        </w:tc>
        <w:tc>
          <w:tcPr>
            <w:tcW w:w="1945" w:type="dxa"/>
            <w:gridSpan w:val="2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marge brute</w:t>
            </w:r>
          </w:p>
        </w:tc>
      </w:tr>
      <w:tr w:rsidR="000079E6" w:rsidRPr="00CC0FE1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Production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A016E9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2" w:type="dxa"/>
            <w:vAlign w:val="bottom"/>
          </w:tcPr>
          <w:p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1" w:type="dxa"/>
            <w:vAlign w:val="bottom"/>
          </w:tcPr>
          <w:p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2" w:type="dxa"/>
            <w:vAlign w:val="bottom"/>
          </w:tcPr>
          <w:p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0079E6" w:rsidRPr="00CC0FE1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0079E6" w:rsidRPr="00CC0FE1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0079E6" w:rsidRPr="00CC0FE1" w:rsidTr="007A0835">
        <w:trPr>
          <w:trHeight w:val="288"/>
        </w:trPr>
        <w:tc>
          <w:tcPr>
            <w:tcW w:w="10693" w:type="dxa"/>
            <w:gridSpan w:val="9"/>
            <w:shd w:val="clear" w:color="auto" w:fill="auto"/>
            <w:noWrap/>
          </w:tcPr>
          <w:p w:rsidR="000079E6" w:rsidRPr="00CC0FE1" w:rsidRDefault="008E7AD3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="005E206F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relatif</w:t>
            </w:r>
            <w:r w:rsidR="000079E6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aux productions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0079E6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F65971" w:rsidRDefault="00F65971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079E6" w:rsidRPr="00CC0FE1" w:rsidRDefault="000079E6">
      <w:pPr>
        <w:pStyle w:val="normalformulaire"/>
        <w:jc w:val="center"/>
        <w:textAlignment w:val="top"/>
        <w:rPr>
          <w:rFonts w:ascii="Georgia" w:hAnsi="Georgia"/>
        </w:rPr>
      </w:pPr>
    </w:p>
    <w:p w:rsidR="00140EDD" w:rsidRPr="00D7182C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 xml:space="preserve">Plan d’investissement et de </w:t>
      </w:r>
      <w:r w:rsidR="00CC0FE1" w:rsidRPr="00D7182C">
        <w:rPr>
          <w:rFonts w:ascii="Georgia" w:hAnsi="Georgia"/>
          <w:b/>
          <w:color w:val="2F5496"/>
          <w:sz w:val="20"/>
          <w:szCs w:val="20"/>
        </w:rPr>
        <w:t>financement</w:t>
      </w:r>
    </w:p>
    <w:tbl>
      <w:tblPr>
        <w:tblW w:w="106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7"/>
        <w:gridCol w:w="1137"/>
        <w:gridCol w:w="1026"/>
        <w:gridCol w:w="1076"/>
        <w:gridCol w:w="741"/>
        <w:gridCol w:w="1045"/>
        <w:gridCol w:w="1842"/>
      </w:tblGrid>
      <w:tr w:rsidR="007125B6" w:rsidRPr="00CC0FE1" w:rsidTr="00674715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Objet de l’investissement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Qui 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B6" w:rsidRPr="00847A2C" w:rsidRDefault="007125B6" w:rsidP="007125B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Quand ?*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Montant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Emprunt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durée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B6" w:rsidRPr="00847A2C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Autre financement</w:t>
            </w:r>
            <w:r w:rsidR="00A4605D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25B6" w:rsidRPr="009C42E6" w:rsidRDefault="00674715" w:rsidP="00674715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Commentaires :</w:t>
            </w:r>
          </w:p>
        </w:tc>
      </w:tr>
      <w:tr w:rsidR="007125B6" w:rsidRPr="00CC0FE1" w:rsidTr="00674715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674715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674715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674715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674715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674715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674715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674715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A0835" w:rsidRPr="00CC0FE1" w:rsidTr="007A0835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5" w:rsidRPr="007A0835" w:rsidRDefault="007A0835" w:rsidP="007A0835">
            <w:pPr>
              <w:widowControl/>
              <w:suppressAutoHyphens w:val="0"/>
              <w:autoSpaceDN/>
              <w:jc w:val="right"/>
              <w:textAlignment w:val="auto"/>
              <w:rPr>
                <w:rFonts w:ascii="Georgia" w:eastAsia="Times New Roman" w:hAnsi="Georgia" w:cs="Times New Roman"/>
                <w:b/>
                <w:color w:val="2F5496" w:themeColor="accent5" w:themeShade="BF"/>
                <w:kern w:val="0"/>
                <w:sz w:val="20"/>
                <w:szCs w:val="20"/>
              </w:rPr>
            </w:pPr>
            <w:r w:rsidRPr="007A0835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</w:rPr>
              <w:t>TOTAL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835" w:rsidRPr="00674715" w:rsidRDefault="007A0835" w:rsidP="007A0835">
            <w:pPr>
              <w:widowControl/>
              <w:suppressAutoHyphens w:val="0"/>
              <w:autoSpaceDN/>
              <w:jc w:val="right"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5" w:rsidRPr="00674715" w:rsidRDefault="007A0835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A0835" w:rsidRPr="00674715" w:rsidRDefault="007A0835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5" w:rsidRPr="00674715" w:rsidRDefault="007A0835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5" w:rsidRPr="00CC0FE1" w:rsidRDefault="007A0835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</w:pPr>
            <w:r w:rsidRPr="007125B6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 xml:space="preserve">* </w:t>
            </w:r>
            <w:r w:rsidRPr="007125B6"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démarrage, ann</w:t>
            </w:r>
            <w:r w:rsidR="009567F3"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ée 1, année 2, année 3, année 4</w:t>
            </w:r>
          </w:p>
          <w:p w:rsidR="00A4605D" w:rsidRPr="007125B6" w:rsidRDefault="00A4605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** autofinancement, subvention…</w:t>
            </w:r>
          </w:p>
          <w:p w:rsidR="007125B6" w:rsidRDefault="008E7AD3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</w:t>
            </w:r>
            <w:r w:rsidR="007125B6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 plan d’investissement et de financement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  <w:p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422FE" w:rsidRDefault="004422FE">
      <w:pPr>
        <w:pStyle w:val="normalformulaire"/>
        <w:jc w:val="center"/>
        <w:textAlignment w:val="top"/>
        <w:rPr>
          <w:rFonts w:ascii="Georgia" w:hAnsi="Georgia"/>
        </w:rPr>
      </w:pPr>
    </w:p>
    <w:p w:rsidR="004422FE" w:rsidRDefault="004422FE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  <w:r>
        <w:rPr>
          <w:rFonts w:ascii="Georgia" w:hAnsi="Georgia"/>
        </w:rPr>
        <w:br w:type="page"/>
      </w:r>
    </w:p>
    <w:p w:rsidR="00140EDD" w:rsidRPr="00CC0FE1" w:rsidRDefault="00140EDD">
      <w:pPr>
        <w:pStyle w:val="normalformulaire"/>
        <w:jc w:val="center"/>
        <w:textAlignment w:val="top"/>
        <w:rPr>
          <w:rFonts w:ascii="Georgia" w:hAnsi="Georgia"/>
        </w:rPr>
      </w:pPr>
    </w:p>
    <w:p w:rsidR="00140EDD" w:rsidRPr="00D7182C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Soldes intermédiaires de gestion</w:t>
      </w:r>
    </w:p>
    <w:tbl>
      <w:tblPr>
        <w:tblW w:w="10631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1027"/>
        <w:gridCol w:w="1028"/>
        <w:gridCol w:w="1027"/>
        <w:gridCol w:w="1028"/>
        <w:gridCol w:w="3894"/>
      </w:tblGrid>
      <w:tr w:rsidR="00140EDD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0EDD" w:rsidRPr="00847A2C" w:rsidRDefault="008E7AD3" w:rsidP="00140EDD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</w:t>
            </w:r>
            <w:r w:rsidR="00140EDD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données économiques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</w:tc>
      </w:tr>
      <w:tr w:rsidR="00140EDD" w:rsidRPr="00CC0FE1" w:rsidTr="004E3E9A">
        <w:trPr>
          <w:trHeight w:val="28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Produit brut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4E3E9A">
        <w:trPr>
          <w:trHeight w:val="28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Résultat courant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847A2C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4E3E9A">
        <w:trPr>
          <w:trHeight w:val="28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EBE</w:t>
            </w:r>
            <w:r w:rsidR="007125B6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avant rémunération du travail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4E3E9A">
        <w:trPr>
          <w:trHeight w:val="28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847A2C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9567F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des annuités (société + associés)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4E3E9A">
        <w:trPr>
          <w:trHeight w:val="28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9567F3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9567F3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>Dont annuités JA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674715" w:rsidRDefault="00140EDD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9567F3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Prélèvements privés totaux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674715" w:rsidRDefault="00140EDD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Prélèvements privés du JA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Marge de sécurité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24440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Solde de trésorerie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cumulée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Revenu disponible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agricole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total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RDA / associé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Revenus non agricoles de la société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Aides PAC / Produit Brut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EBE / Produit brut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Annuités / EBE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A0835" w:rsidRDefault="007A0835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</w:p>
    <w:p w:rsidR="00100A6D" w:rsidRDefault="00100A6D">
      <w:pPr>
        <w:pStyle w:val="normalformulaire"/>
        <w:jc w:val="center"/>
        <w:textAlignment w:val="top"/>
        <w:rPr>
          <w:rFonts w:ascii="Georgia" w:hAnsi="Georgia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4962"/>
        <w:gridCol w:w="1984"/>
        <w:gridCol w:w="3827"/>
      </w:tblGrid>
      <w:tr w:rsidR="007A0835" w:rsidTr="007A0835">
        <w:tc>
          <w:tcPr>
            <w:tcW w:w="4962" w:type="dxa"/>
          </w:tcPr>
          <w:p w:rsidR="007A0835" w:rsidRPr="00576ADA" w:rsidRDefault="007A0835" w:rsidP="007866E7">
            <w:pPr>
              <w:widowControl/>
              <w:suppressAutoHyphens w:val="0"/>
              <w:autoSpaceDN/>
              <w:textAlignment w:val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ab/>
            </w:r>
            <w:r w:rsidRPr="00576ADA"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>Si installation multi-structure</w:t>
            </w:r>
          </w:p>
        </w:tc>
        <w:tc>
          <w:tcPr>
            <w:tcW w:w="1984" w:type="dxa"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</w:p>
        </w:tc>
        <w:tc>
          <w:tcPr>
            <w:tcW w:w="3827" w:type="dxa"/>
            <w:vMerge w:val="restart"/>
          </w:tcPr>
          <w:p w:rsidR="007A0835" w:rsidRPr="007A0835" w:rsidRDefault="007A0835" w:rsidP="007A0835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La PBS consolidée intègre l’ensemble des surfaces, animaux et moyens humains présents au démarrage tels qu’indiqué au PED </w:t>
            </w:r>
            <w:r w:rsidRPr="001D1EBD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>(se référer à la fiche de calcul de la PBS)</w:t>
            </w:r>
          </w:p>
        </w:tc>
      </w:tr>
      <w:tr w:rsidR="007A0835" w:rsidTr="007A0835">
        <w:tc>
          <w:tcPr>
            <w:tcW w:w="4962" w:type="dxa"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  <w:r w:rsidRPr="0027405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RDA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du JA </w:t>
            </w:r>
            <w:r w:rsidRPr="0027405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consolidé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– Année 4</w:t>
            </w:r>
          </w:p>
        </w:tc>
        <w:tc>
          <w:tcPr>
            <w:tcW w:w="1984" w:type="dxa"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</w:p>
        </w:tc>
        <w:tc>
          <w:tcPr>
            <w:tcW w:w="3827" w:type="dxa"/>
            <w:vMerge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</w:p>
        </w:tc>
      </w:tr>
      <w:tr w:rsidR="007A0835" w:rsidTr="007A0835">
        <w:tc>
          <w:tcPr>
            <w:tcW w:w="4962" w:type="dxa"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PBS consolidée des exploitations</w:t>
            </w:r>
          </w:p>
        </w:tc>
        <w:tc>
          <w:tcPr>
            <w:tcW w:w="1984" w:type="dxa"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</w:p>
        </w:tc>
        <w:tc>
          <w:tcPr>
            <w:tcW w:w="3827" w:type="dxa"/>
            <w:vMerge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</w:p>
        </w:tc>
      </w:tr>
      <w:tr w:rsidR="007A0835" w:rsidTr="007A0835">
        <w:tc>
          <w:tcPr>
            <w:tcW w:w="4962" w:type="dxa"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PBS consolidée du JA</w:t>
            </w:r>
          </w:p>
        </w:tc>
        <w:tc>
          <w:tcPr>
            <w:tcW w:w="1984" w:type="dxa"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</w:p>
        </w:tc>
        <w:tc>
          <w:tcPr>
            <w:tcW w:w="3827" w:type="dxa"/>
            <w:vMerge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</w:p>
        </w:tc>
      </w:tr>
    </w:tbl>
    <w:p w:rsidR="007A0835" w:rsidRDefault="007A0835" w:rsidP="007A0835">
      <w:pPr>
        <w:pStyle w:val="normalformulaire"/>
        <w:jc w:val="left"/>
        <w:textAlignment w:val="top"/>
        <w:rPr>
          <w:rFonts w:ascii="Georgia" w:hAnsi="Georg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1984"/>
      </w:tblGrid>
      <w:tr w:rsidR="007A0835" w:rsidTr="007866E7">
        <w:tc>
          <w:tcPr>
            <w:tcW w:w="4957" w:type="dxa"/>
          </w:tcPr>
          <w:p w:rsidR="007A0835" w:rsidRDefault="007A0835" w:rsidP="007866E7">
            <w:pPr>
              <w:pStyle w:val="normalformulaire"/>
              <w:jc w:val="center"/>
              <w:textAlignment w:val="top"/>
              <w:rPr>
                <w:rFonts w:ascii="Georgia" w:hAnsi="Georgia"/>
              </w:rPr>
            </w:pPr>
            <w:r w:rsidRPr="006E4579"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>Si installation individuelle ou sur une société</w:t>
            </w:r>
          </w:p>
        </w:tc>
        <w:tc>
          <w:tcPr>
            <w:tcW w:w="1984" w:type="dxa"/>
          </w:tcPr>
          <w:p w:rsidR="007A0835" w:rsidRDefault="007A0835" w:rsidP="007866E7">
            <w:pPr>
              <w:pStyle w:val="normalformulaire"/>
              <w:jc w:val="center"/>
              <w:textAlignment w:val="top"/>
              <w:rPr>
                <w:rFonts w:ascii="Georgia" w:hAnsi="Georgia"/>
              </w:rPr>
            </w:pPr>
          </w:p>
        </w:tc>
      </w:tr>
      <w:tr w:rsidR="007A0835" w:rsidTr="007866E7">
        <w:tc>
          <w:tcPr>
            <w:tcW w:w="4957" w:type="dxa"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  <w:r w:rsidRPr="006E4579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PBS de l’exploitation</w:t>
            </w:r>
          </w:p>
        </w:tc>
        <w:tc>
          <w:tcPr>
            <w:tcW w:w="1984" w:type="dxa"/>
          </w:tcPr>
          <w:p w:rsidR="007A0835" w:rsidRDefault="007A0835" w:rsidP="007866E7">
            <w:pPr>
              <w:pStyle w:val="normalformulaire"/>
              <w:jc w:val="center"/>
              <w:textAlignment w:val="top"/>
              <w:rPr>
                <w:rFonts w:ascii="Georgia" w:hAnsi="Georgia"/>
              </w:rPr>
            </w:pPr>
          </w:p>
        </w:tc>
      </w:tr>
      <w:tr w:rsidR="007A0835" w:rsidTr="007866E7">
        <w:tc>
          <w:tcPr>
            <w:tcW w:w="4957" w:type="dxa"/>
          </w:tcPr>
          <w:p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  <w:r w:rsidRPr="006E4579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PBS par associé exploitant</w:t>
            </w:r>
          </w:p>
        </w:tc>
        <w:tc>
          <w:tcPr>
            <w:tcW w:w="1984" w:type="dxa"/>
          </w:tcPr>
          <w:p w:rsidR="007A0835" w:rsidRDefault="007A0835" w:rsidP="007866E7">
            <w:pPr>
              <w:pStyle w:val="normalformulaire"/>
              <w:jc w:val="center"/>
              <w:textAlignment w:val="top"/>
              <w:rPr>
                <w:rFonts w:ascii="Georgia" w:hAnsi="Georgia"/>
              </w:rPr>
            </w:pPr>
          </w:p>
        </w:tc>
      </w:tr>
    </w:tbl>
    <w:p w:rsidR="007A0835" w:rsidRDefault="007A0835" w:rsidP="007A0835">
      <w:pPr>
        <w:pStyle w:val="normalformulaire"/>
        <w:jc w:val="center"/>
        <w:textAlignment w:val="top"/>
        <w:rPr>
          <w:rFonts w:ascii="Georgia" w:hAnsi="Georg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1984"/>
      </w:tblGrid>
      <w:tr w:rsidR="007A0835" w:rsidTr="007866E7">
        <w:tc>
          <w:tcPr>
            <w:tcW w:w="4957" w:type="dxa"/>
          </w:tcPr>
          <w:p w:rsidR="007A0835" w:rsidRDefault="007A0835" w:rsidP="007866E7">
            <w:pPr>
              <w:widowControl/>
              <w:suppressAutoHyphens w:val="0"/>
              <w:autoSpaceDN/>
              <w:jc w:val="center"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576ADA"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>Pour tous</w:t>
            </w:r>
          </w:p>
        </w:tc>
        <w:tc>
          <w:tcPr>
            <w:tcW w:w="1984" w:type="dxa"/>
          </w:tcPr>
          <w:p w:rsidR="007A0835" w:rsidRDefault="007A0835" w:rsidP="007866E7">
            <w:pPr>
              <w:widowControl/>
              <w:suppressAutoHyphens w:val="0"/>
              <w:autoSpaceDN/>
              <w:jc w:val="center"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7A0835" w:rsidTr="007866E7">
        <w:tc>
          <w:tcPr>
            <w:tcW w:w="4957" w:type="dxa"/>
          </w:tcPr>
          <w:p w:rsidR="007A0835" w:rsidRDefault="007A0835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revenus non agricoles du JA</w:t>
            </w:r>
          </w:p>
        </w:tc>
        <w:tc>
          <w:tcPr>
            <w:tcW w:w="1984" w:type="dxa"/>
          </w:tcPr>
          <w:p w:rsidR="007A0835" w:rsidRDefault="007A0835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A0835" w:rsidTr="007866E7">
        <w:tc>
          <w:tcPr>
            <w:tcW w:w="4957" w:type="dxa"/>
          </w:tcPr>
          <w:p w:rsidR="007A0835" w:rsidRDefault="007A0835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RPG du JA</w:t>
            </w:r>
          </w:p>
        </w:tc>
        <w:tc>
          <w:tcPr>
            <w:tcW w:w="1984" w:type="dxa"/>
          </w:tcPr>
          <w:p w:rsidR="007A0835" w:rsidRDefault="007A0835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A0835" w:rsidTr="007866E7">
        <w:tc>
          <w:tcPr>
            <w:tcW w:w="4957" w:type="dxa"/>
          </w:tcPr>
          <w:p w:rsidR="007A0835" w:rsidRDefault="007A0835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RDA / RPG (%)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du JA </w:t>
            </w:r>
          </w:p>
        </w:tc>
        <w:tc>
          <w:tcPr>
            <w:tcW w:w="1984" w:type="dxa"/>
          </w:tcPr>
          <w:p w:rsidR="007A0835" w:rsidRDefault="007A0835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A0835" w:rsidRDefault="007A0835" w:rsidP="00274051">
      <w:pPr>
        <w:widowControl/>
        <w:suppressAutoHyphens w:val="0"/>
        <w:autoSpaceDN/>
        <w:textAlignment w:val="auto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:rsidR="008D1239" w:rsidRDefault="008D1239" w:rsidP="008D1239">
      <w:pPr>
        <w:pStyle w:val="normalformulaire"/>
        <w:textAlignment w:val="top"/>
        <w:rPr>
          <w:rFonts w:ascii="Georgia" w:hAnsi="Georgia"/>
        </w:rPr>
      </w:pPr>
    </w:p>
    <w:p w:rsidR="008D1239" w:rsidRPr="00D7182C" w:rsidRDefault="008D1239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Aides au démarrage</w:t>
      </w:r>
    </w:p>
    <w:p w:rsidR="008D1239" w:rsidRPr="00CC0FE1" w:rsidRDefault="008D1239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DJA sollicitée :</w:t>
      </w:r>
      <w:r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22109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22 000 € </w:t>
      </w:r>
      <w:r w:rsidR="006D2E19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206725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30 000 € </w:t>
      </w:r>
      <w:r w:rsidR="006D2E19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30654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11 000 € </w:t>
      </w:r>
      <w:r w:rsidR="006D2E19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3998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15 000€</w:t>
      </w:r>
    </w:p>
    <w:p w:rsidR="008D1239" w:rsidRPr="00CC0FE1" w:rsidRDefault="008D1239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Autres aides</w:t>
      </w:r>
      <w:r>
        <w:rPr>
          <w:rFonts w:ascii="Georgia" w:hAnsi="Georgia"/>
          <w:sz w:val="20"/>
          <w:szCs w:val="20"/>
        </w:rPr>
        <w:t xml:space="preserve"> publiques</w:t>
      </w:r>
      <w:r w:rsidRPr="00CC0FE1">
        <w:rPr>
          <w:rFonts w:ascii="Georgia" w:hAnsi="Georgia"/>
          <w:sz w:val="20"/>
          <w:szCs w:val="20"/>
        </w:rPr>
        <w:t xml:space="preserve"> au démarrage (</w:t>
      </w:r>
      <w:r w:rsidR="007A0835">
        <w:rPr>
          <w:rFonts w:ascii="Georgia" w:hAnsi="Georgia"/>
          <w:sz w:val="20"/>
          <w:szCs w:val="20"/>
        </w:rPr>
        <w:t>Prêt d’honneur</w:t>
      </w:r>
      <w:r w:rsidR="00A016E9">
        <w:rPr>
          <w:rFonts w:ascii="Georgia" w:hAnsi="Georgia"/>
          <w:sz w:val="20"/>
          <w:szCs w:val="20"/>
        </w:rPr>
        <w:t xml:space="preserve"> BRIT agricole, </w:t>
      </w:r>
      <w:r w:rsidRPr="00CC0FE1">
        <w:rPr>
          <w:rFonts w:ascii="Georgia" w:hAnsi="Georgia"/>
          <w:sz w:val="20"/>
          <w:szCs w:val="20"/>
        </w:rPr>
        <w:t>Département, EPCI</w:t>
      </w:r>
      <w:r>
        <w:rPr>
          <w:rFonts w:ascii="Georgia" w:hAnsi="Georgia"/>
          <w:sz w:val="20"/>
          <w:szCs w:val="20"/>
        </w:rPr>
        <w:t>, ACRE</w:t>
      </w:r>
      <w:r w:rsidRPr="00CC0FE1">
        <w:rPr>
          <w:rFonts w:ascii="Georgia" w:hAnsi="Georgia"/>
          <w:sz w:val="20"/>
          <w:szCs w:val="20"/>
        </w:rPr>
        <w:t>…) :</w:t>
      </w:r>
    </w:p>
    <w:p w:rsidR="007A0835" w:rsidRDefault="007A0835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7A0835" w:rsidRDefault="007A0835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7A0835" w:rsidRDefault="007A0835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7A0835" w:rsidRDefault="007A0835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7A0835" w:rsidRPr="00CC0FE1" w:rsidRDefault="007A0835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4422FE" w:rsidRDefault="004422FE">
      <w:pPr>
        <w:widowControl/>
        <w:suppressAutoHyphens w:val="0"/>
        <w:autoSpaceDN/>
        <w:textAlignment w:val="auto"/>
        <w:rPr>
          <w:rFonts w:ascii="Georgia" w:eastAsia="Tahom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br w:type="page"/>
      </w:r>
    </w:p>
    <w:p w:rsidR="008D1239" w:rsidRPr="00D7182C" w:rsidRDefault="008D1239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lastRenderedPageBreak/>
        <w:t>Aides et primes</w:t>
      </w:r>
    </w:p>
    <w:tbl>
      <w:tblPr>
        <w:tblW w:w="106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27"/>
        <w:gridCol w:w="1028"/>
        <w:gridCol w:w="5949"/>
      </w:tblGrid>
      <w:tr w:rsidR="008D1239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Aides PAC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1239" w:rsidRDefault="008E7AD3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</w:t>
            </w:r>
            <w:r w:rsidR="008D1239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aux aides et primes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674715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674715" w:rsidRDefault="007A0835" w:rsidP="007A0835">
            <w:pPr>
              <w:widowControl/>
              <w:suppressAutoHyphens w:val="0"/>
              <w:autoSpaceDN/>
              <w:jc w:val="right"/>
              <w:textAlignment w:val="auto"/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CC0FE1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CC0FE1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CC0FE1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330F3" w:rsidRPr="00CC0FE1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 xml:space="preserve">Mon engagement </w:t>
      </w:r>
      <w:r w:rsidR="009E2A65">
        <w:rPr>
          <w:rFonts w:ascii="Georgia" w:hAnsi="Georgia"/>
          <w:b/>
          <w:color w:val="2F5496"/>
          <w:sz w:val="20"/>
          <w:szCs w:val="20"/>
        </w:rPr>
        <w:t xml:space="preserve">dans une démarche collective de groupe et </w:t>
      </w:r>
      <w:r>
        <w:rPr>
          <w:rFonts w:ascii="Georgia" w:hAnsi="Georgia"/>
          <w:b/>
          <w:color w:val="2F5496"/>
          <w:sz w:val="20"/>
          <w:szCs w:val="20"/>
        </w:rPr>
        <w:t>dans la transition</w:t>
      </w:r>
      <w:r w:rsidR="005E206F">
        <w:rPr>
          <w:rFonts w:ascii="Georgia" w:hAnsi="Georgia"/>
          <w:b/>
          <w:color w:val="2F5496"/>
          <w:sz w:val="20"/>
          <w:szCs w:val="20"/>
        </w:rPr>
        <w:t xml:space="preserve"> agro-écologique</w:t>
      </w:r>
    </w:p>
    <w:p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4E3E9A" w:rsidRPr="004E3E9A" w:rsidRDefault="004E3E9A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4422FE" w:rsidRDefault="004422FE" w:rsidP="004422FE">
      <w:pPr>
        <w:pStyle w:val="normalformulaire"/>
        <w:tabs>
          <w:tab w:val="left" w:pos="313"/>
        </w:tabs>
        <w:jc w:val="left"/>
        <w:textAlignment w:val="top"/>
        <w:rPr>
          <w:rFonts w:ascii="Georgia" w:hAnsi="Georgia"/>
        </w:rPr>
      </w:pPr>
      <w:r>
        <w:rPr>
          <w:rFonts w:ascii="Georgia" w:hAnsi="Georgia"/>
        </w:rPr>
        <w:tab/>
      </w:r>
    </w:p>
    <w:p w:rsidR="00534658" w:rsidRPr="004E3E9A" w:rsidRDefault="004E3E9A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eastAsia="Lucida Sans Unicode" w:hAnsi="Georgia"/>
          <w:b/>
          <w:color w:val="2F5496"/>
          <w:sz w:val="20"/>
          <w:szCs w:val="20"/>
        </w:rPr>
      </w:pPr>
      <w:r w:rsidRPr="004E3E9A">
        <w:rPr>
          <w:rFonts w:ascii="Georgia" w:eastAsia="Lucida Sans Unicode" w:hAnsi="Georgia"/>
          <w:b/>
          <w:color w:val="2F5496"/>
          <w:sz w:val="20"/>
          <w:szCs w:val="20"/>
        </w:rPr>
        <w:t xml:space="preserve">Situation réglementaire </w:t>
      </w:r>
    </w:p>
    <w:p w:rsidR="00244403" w:rsidRPr="004E3E9A" w:rsidRDefault="00244403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4E3E9A" w:rsidRPr="004E3E9A" w:rsidRDefault="004E3E9A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4E3E9A" w:rsidRPr="004E3E9A" w:rsidRDefault="004E3E9A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4E3E9A" w:rsidRPr="004E3E9A" w:rsidRDefault="004E3E9A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244403" w:rsidRPr="004E3E9A" w:rsidRDefault="00244403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534658" w:rsidRPr="004E3E9A" w:rsidRDefault="00534658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534658" w:rsidRPr="004E3E9A" w:rsidRDefault="00534658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5343D2" w:rsidRPr="00CC0FE1" w:rsidRDefault="005343D2">
      <w:pPr>
        <w:pStyle w:val="normalformulaire"/>
        <w:jc w:val="center"/>
        <w:textAlignment w:val="top"/>
        <w:rPr>
          <w:rFonts w:ascii="Georgia" w:hAnsi="Georgia"/>
        </w:rPr>
      </w:pPr>
    </w:p>
    <w:p w:rsidR="00100A6D" w:rsidRPr="00CC0FE1" w:rsidRDefault="009C42E6" w:rsidP="009C42E6">
      <w:pPr>
        <w:pStyle w:val="normalformulaire"/>
        <w:tabs>
          <w:tab w:val="left" w:pos="3270"/>
        </w:tabs>
        <w:textAlignment w:val="top"/>
        <w:rPr>
          <w:rFonts w:ascii="Georgia" w:hAnsi="Georgia"/>
        </w:rPr>
      </w:pPr>
      <w:r>
        <w:rPr>
          <w:rFonts w:ascii="Georgia" w:hAnsi="Georgia"/>
        </w:rPr>
        <w:tab/>
      </w:r>
    </w:p>
    <w:p w:rsidR="00100A6D" w:rsidRP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>Sensibilité du projet au risque</w:t>
      </w:r>
      <w:r w:rsidR="001D1EBD">
        <w:rPr>
          <w:rFonts w:ascii="Georgia" w:hAnsi="Georgia"/>
          <w:b/>
          <w:color w:val="2F5496"/>
          <w:sz w:val="20"/>
          <w:szCs w:val="20"/>
        </w:rPr>
        <w:t>, analyse globale du projet et points de vigilance</w:t>
      </w:r>
    </w:p>
    <w:p w:rsidR="00100A6D" w:rsidRPr="004E3E9A" w:rsidRDefault="00100A6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534658" w:rsidRPr="004E3E9A" w:rsidRDefault="00534658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1D1EBD" w:rsidRPr="004E3E9A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1D1EBD" w:rsidRPr="004E3E9A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1D1EBD" w:rsidRPr="004E3E9A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1D1EBD" w:rsidRPr="004E3E9A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:rsidR="00534658" w:rsidRPr="004E3E9A" w:rsidRDefault="00534658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sectPr w:rsidR="00534658" w:rsidRPr="004E3E9A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065" w:right="617" w:bottom="907" w:left="588" w:header="7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B6" w:rsidRDefault="003E23B6">
      <w:r>
        <w:separator/>
      </w:r>
    </w:p>
  </w:endnote>
  <w:endnote w:type="continuationSeparator" w:id="0">
    <w:p w:rsidR="003E23B6" w:rsidRDefault="003E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altName w:val="Arial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87" w:rsidRPr="002F3187" w:rsidRDefault="002F3187" w:rsidP="002F3187">
    <w:pPr>
      <w:pStyle w:val="Pieddepage"/>
      <w:jc w:val="center"/>
      <w:rPr>
        <w:rFonts w:ascii="Georgia" w:hAnsi="Georgia"/>
        <w:color w:val="2F5496"/>
        <w:sz w:val="20"/>
        <w:szCs w:val="20"/>
      </w:rPr>
    </w:pPr>
    <w:r w:rsidRPr="00D7182C">
      <w:rPr>
        <w:rFonts w:ascii="Georgia" w:hAnsi="Georgia"/>
        <w:b/>
        <w:bCs/>
        <w:color w:val="2F5496"/>
        <w:sz w:val="20"/>
        <w:szCs w:val="20"/>
      </w:rPr>
      <w:t xml:space="preserve">Plan d’entreprise </w:t>
    </w:r>
    <w:r w:rsidR="009E2DEA">
      <w:rPr>
        <w:rFonts w:ascii="Georgia" w:hAnsi="Georgia"/>
        <w:b/>
        <w:bCs/>
        <w:color w:val="2F5496"/>
        <w:sz w:val="20"/>
        <w:szCs w:val="20"/>
      </w:rPr>
      <w:t xml:space="preserve">durable </w:t>
    </w:r>
    <w:r w:rsidRPr="00D7182C">
      <w:rPr>
        <w:rFonts w:ascii="Georgia" w:hAnsi="Georgia"/>
        <w:b/>
        <w:bCs/>
        <w:color w:val="2F5496"/>
        <w:sz w:val="20"/>
        <w:szCs w:val="20"/>
      </w:rPr>
      <w:t>Dotation jeune Agriculteur Bretagne PSN 2023/2027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64" w:rsidRDefault="00CC0FE1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 w:rsidRPr="00D7182C">
      <w:rPr>
        <w:rFonts w:ascii="Georgia" w:hAnsi="Georgia"/>
        <w:b/>
        <w:bCs/>
        <w:color w:val="2F5496"/>
        <w:sz w:val="20"/>
        <w:szCs w:val="20"/>
      </w:rPr>
      <w:t>Plan d’entreprise Dotation jeune Agriculteur Bretagne PSN 2023/2027</w:t>
    </w:r>
  </w:p>
  <w:p w:rsidR="00A61E51" w:rsidRPr="00A61E51" w:rsidRDefault="00A61E51" w:rsidP="00A61E51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  <w:r>
      <w:rPr>
        <w:rFonts w:asciiTheme="minorHAnsi" w:hAnsiTheme="minorHAnsi" w:cs="Calibri"/>
        <w:bCs/>
        <w:i/>
        <w:color w:val="2F5496"/>
        <w:sz w:val="16"/>
        <w:szCs w:val="16"/>
      </w:rPr>
      <w:t>Version du</w:t>
    </w:r>
    <w:r w:rsidR="00F31300">
      <w:rPr>
        <w:rFonts w:asciiTheme="minorHAnsi" w:hAnsiTheme="minorHAnsi" w:cs="Calibri"/>
        <w:bCs/>
        <w:i/>
        <w:color w:val="2F5496"/>
        <w:sz w:val="16"/>
        <w:szCs w:val="16"/>
      </w:rPr>
      <w:t xml:space="preserve"> </w:t>
    </w:r>
    <w:r w:rsidR="005E206F">
      <w:rPr>
        <w:rFonts w:asciiTheme="minorHAnsi" w:hAnsiTheme="minorHAnsi" w:cs="Calibri"/>
        <w:bCs/>
        <w:i/>
        <w:color w:val="2F5496"/>
        <w:sz w:val="16"/>
        <w:szCs w:val="16"/>
      </w:rPr>
      <w:t>8 août</w:t>
    </w:r>
    <w:r w:rsidR="00F31300">
      <w:rPr>
        <w:rFonts w:asciiTheme="minorHAnsi" w:hAnsiTheme="minorHAnsi" w:cs="Calibri"/>
        <w:bCs/>
        <w:i/>
        <w:color w:val="2F5496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B6" w:rsidRDefault="003E23B6">
      <w:r>
        <w:rPr>
          <w:color w:val="000000"/>
        </w:rPr>
        <w:separator/>
      </w:r>
    </w:p>
  </w:footnote>
  <w:footnote w:type="continuationSeparator" w:id="0">
    <w:p w:rsidR="003E23B6" w:rsidRDefault="003E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A" w:rsidRDefault="008E7AD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2688" o:spid="_x0000_s5127" type="#_x0000_t136" style="position:absolute;margin-left:0;margin-top:0;width:682.4pt;height:7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ans&quot;;font-size:1pt" string="PROJET NON VAL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64" w:rsidRDefault="00637864">
    <w:pPr>
      <w:pStyle w:val="Standard"/>
      <w:jc w:val="center"/>
      <w:rPr>
        <w:rFonts w:ascii="Tahoma" w:eastAsia="Times New Roman" w:hAnsi="Tahoma"/>
        <w:b/>
        <w:bCs/>
        <w:color w:val="008080"/>
        <w:sz w:val="20"/>
        <w:szCs w:val="20"/>
      </w:rPr>
    </w:pPr>
  </w:p>
  <w:p w:rsidR="00637864" w:rsidRDefault="0063786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DA1"/>
    <w:multiLevelType w:val="hybridMultilevel"/>
    <w:tmpl w:val="58F2B666"/>
    <w:lvl w:ilvl="0" w:tplc="D7243C50">
      <w:numFmt w:val="bullet"/>
      <w:lvlText w:val="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696C"/>
    <w:multiLevelType w:val="multilevel"/>
    <w:tmpl w:val="688072F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EC4205"/>
    <w:multiLevelType w:val="multilevel"/>
    <w:tmpl w:val="DF78AC1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512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52"/>
    <w:rsid w:val="000079E6"/>
    <w:rsid w:val="00070D84"/>
    <w:rsid w:val="00094FA2"/>
    <w:rsid w:val="00100A6D"/>
    <w:rsid w:val="00140EDD"/>
    <w:rsid w:val="001A4DDA"/>
    <w:rsid w:val="001A583F"/>
    <w:rsid w:val="001D1EBD"/>
    <w:rsid w:val="00201868"/>
    <w:rsid w:val="00210855"/>
    <w:rsid w:val="00210B41"/>
    <w:rsid w:val="0024392E"/>
    <w:rsid w:val="00244403"/>
    <w:rsid w:val="0025267B"/>
    <w:rsid w:val="00274051"/>
    <w:rsid w:val="002B3576"/>
    <w:rsid w:val="002F3187"/>
    <w:rsid w:val="0030001C"/>
    <w:rsid w:val="00300CBB"/>
    <w:rsid w:val="0032766D"/>
    <w:rsid w:val="003769C6"/>
    <w:rsid w:val="003E23B6"/>
    <w:rsid w:val="004422FE"/>
    <w:rsid w:val="00472170"/>
    <w:rsid w:val="00491FB9"/>
    <w:rsid w:val="004E3E9A"/>
    <w:rsid w:val="005343D2"/>
    <w:rsid w:val="00534658"/>
    <w:rsid w:val="0058154D"/>
    <w:rsid w:val="005E206F"/>
    <w:rsid w:val="00637864"/>
    <w:rsid w:val="00674715"/>
    <w:rsid w:val="006D2E19"/>
    <w:rsid w:val="007125B6"/>
    <w:rsid w:val="00732D5F"/>
    <w:rsid w:val="00761CAD"/>
    <w:rsid w:val="00771383"/>
    <w:rsid w:val="007A0835"/>
    <w:rsid w:val="007B5CA1"/>
    <w:rsid w:val="007D52CD"/>
    <w:rsid w:val="00847A2C"/>
    <w:rsid w:val="008716B9"/>
    <w:rsid w:val="008A2E72"/>
    <w:rsid w:val="008D1239"/>
    <w:rsid w:val="008E7AD3"/>
    <w:rsid w:val="00907F5E"/>
    <w:rsid w:val="009536C0"/>
    <w:rsid w:val="009567F3"/>
    <w:rsid w:val="0096380B"/>
    <w:rsid w:val="0098478E"/>
    <w:rsid w:val="00995415"/>
    <w:rsid w:val="00996924"/>
    <w:rsid w:val="009C42E6"/>
    <w:rsid w:val="009E2A65"/>
    <w:rsid w:val="009E2DEA"/>
    <w:rsid w:val="00A016E9"/>
    <w:rsid w:val="00A13E5D"/>
    <w:rsid w:val="00A16C07"/>
    <w:rsid w:val="00A4605D"/>
    <w:rsid w:val="00A51984"/>
    <w:rsid w:val="00A61E51"/>
    <w:rsid w:val="00AB6146"/>
    <w:rsid w:val="00AC398D"/>
    <w:rsid w:val="00B632B0"/>
    <w:rsid w:val="00B83752"/>
    <w:rsid w:val="00BA1852"/>
    <w:rsid w:val="00BF5552"/>
    <w:rsid w:val="00C04312"/>
    <w:rsid w:val="00C372D2"/>
    <w:rsid w:val="00CA4ADF"/>
    <w:rsid w:val="00CB610B"/>
    <w:rsid w:val="00CC0FE1"/>
    <w:rsid w:val="00D01B42"/>
    <w:rsid w:val="00D12223"/>
    <w:rsid w:val="00D16FA1"/>
    <w:rsid w:val="00D57243"/>
    <w:rsid w:val="00D7182C"/>
    <w:rsid w:val="00E31C3A"/>
    <w:rsid w:val="00E330F3"/>
    <w:rsid w:val="00E43387"/>
    <w:rsid w:val="00E44CEA"/>
    <w:rsid w:val="00E61906"/>
    <w:rsid w:val="00ED27C2"/>
    <w:rsid w:val="00F162A1"/>
    <w:rsid w:val="00F2135D"/>
    <w:rsid w:val="00F251D7"/>
    <w:rsid w:val="00F31300"/>
    <w:rsid w:val="00F5151B"/>
    <w:rsid w:val="00F65971"/>
    <w:rsid w:val="00FC43D6"/>
    <w:rsid w:val="00FC576F"/>
    <w:rsid w:val="00FD7A13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8"/>
    <o:shapelayout v:ext="edit">
      <o:idmap v:ext="edit" data="1"/>
    </o:shapelayout>
  </w:shapeDefaults>
  <w:decimalSymbol w:val=","/>
  <w:listSeparator w:val=";"/>
  <w14:docId w14:val="566CCBC0"/>
  <w15:docId w15:val="{5D1BFDCA-36D5-4F27-8652-C22773D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re6">
    <w:name w:val="heading 6"/>
    <w:basedOn w:val="Standard"/>
    <w:next w:val="Standard"/>
    <w:pPr>
      <w:keepNext/>
      <w:outlineLvl w:val="5"/>
    </w:pPr>
    <w:rPr>
      <w:rFonts w:ascii="Arial" w:eastAsia="Arial" w:hAnsi="Arial" w:cs="Arial"/>
      <w:b/>
      <w:color w:val="FF0000"/>
      <w:sz w:val="20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rFonts w:ascii="Tahoma" w:eastAsia="Tahoma" w:hAnsi="Tahoma"/>
      <w:b/>
      <w:bCs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ext">
    <w:name w:val="Text"/>
    <w:basedOn w:val="Lgende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0"/>
    </w:pPr>
    <w:rPr>
      <w:rFonts w:ascii="Tahoma" w:eastAsia="Tahoma" w:hAnsi="Tahoma"/>
      <w:b/>
      <w:i w:val="0"/>
      <w:caps/>
      <w:color w:val="000000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italiqueformulaire">
    <w:name w:val="italique formulaire"/>
    <w:basedOn w:val="Standard"/>
    <w:rPr>
      <w:i/>
      <w:iCs/>
      <w:sz w:val="14"/>
      <w:szCs w:val="14"/>
    </w:rPr>
  </w:style>
  <w:style w:type="paragraph" w:customStyle="1" w:styleId="titreformulaire">
    <w:name w:val="titre formulaire"/>
    <w:basedOn w:val="Titre7"/>
  </w:style>
  <w:style w:type="paragraph" w:customStyle="1" w:styleId="normalformulaire">
    <w:name w:val="normal formulaire"/>
    <w:basedOn w:val="Standard"/>
    <w:pPr>
      <w:jc w:val="both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styleId="En-tte">
    <w:name w:val="header"/>
    <w:basedOn w:val="Standard"/>
    <w:pPr>
      <w:suppressLineNumbers/>
      <w:tabs>
        <w:tab w:val="center" w:pos="5350"/>
        <w:tab w:val="right" w:pos="10700"/>
      </w:tabs>
    </w:pPr>
  </w:style>
  <w:style w:type="paragraph" w:styleId="NormalWeb">
    <w:name w:val="Normal (Web)"/>
    <w:basedOn w:val="Standard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5350"/>
        <w:tab w:val="right" w:pos="10701"/>
      </w:tabs>
    </w:p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350"/>
        <w:tab w:val="right" w:pos="10701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urantpuce">
    <w:name w:val="Courant puce"/>
    <w:basedOn w:val="Standard"/>
    <w:pPr>
      <w:spacing w:before="120"/>
      <w:jc w:val="both"/>
    </w:pPr>
    <w:rPr>
      <w:rFonts w:ascii="Arial" w:eastAsia="Arial" w:hAnsi="Arial" w:cs="Arial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Wingdings" w:eastAsia="Wingdings" w:hAnsi="Wingdings" w:cs="Times New Roman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ctredenotedebasdepage">
    <w:name w:val="Caractère de note de bas de page"/>
    <w:rPr>
      <w:position w:val="0"/>
      <w:vertAlign w:val="superscript"/>
    </w:rPr>
  </w:style>
  <w:style w:type="character" w:customStyle="1" w:styleId="WW-Policepardfaut111">
    <w:name w:val="WW-Police par défaut111"/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7125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1D1EBD"/>
    <w:rPr>
      <w:kern w:val="3"/>
      <w:sz w:val="24"/>
      <w:szCs w:val="24"/>
    </w:rPr>
  </w:style>
  <w:style w:type="table" w:styleId="Grilledutableau">
    <w:name w:val="Table Grid"/>
    <w:basedOn w:val="TableauNormal"/>
    <w:uiPriority w:val="39"/>
    <w:rsid w:val="007A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B4D8-0F19-4E65-94C4-AC9BD62B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FONTON</dc:creator>
  <cp:keywords/>
  <cp:lastModifiedBy>ALEXANDRA OLIVE</cp:lastModifiedBy>
  <cp:revision>15</cp:revision>
  <cp:lastPrinted>2014-12-23T11:28:00Z</cp:lastPrinted>
  <dcterms:created xsi:type="dcterms:W3CDTF">2023-03-15T13:46:00Z</dcterms:created>
  <dcterms:modified xsi:type="dcterms:W3CDTF">2023-08-23T15:17:00Z</dcterms:modified>
</cp:coreProperties>
</file>