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920" w:rsidRDefault="00975DF8">
      <w:pPr>
        <w:pStyle w:val="Standard"/>
        <w:tabs>
          <w:tab w:val="left" w:pos="1105"/>
        </w:tabs>
        <w:spacing w:before="120" w:after="120"/>
      </w:pPr>
      <w:r>
        <w:rPr>
          <w:noProof/>
          <w:lang w:eastAsia="fr-FR"/>
        </w:rPr>
        <w:drawing>
          <wp:anchor distT="0" distB="0" distL="114300" distR="114300" simplePos="0" relativeHeight="251659264" behindDoc="1" locked="0" layoutInCell="1" allowOverlap="1" wp14:anchorId="08819933" wp14:editId="6EDF01D5">
            <wp:simplePos x="0" y="0"/>
            <wp:positionH relativeFrom="page">
              <wp:posOffset>-31689</wp:posOffset>
            </wp:positionH>
            <wp:positionV relativeFrom="page">
              <wp:posOffset>-2435</wp:posOffset>
            </wp:positionV>
            <wp:extent cx="1200785" cy="1188085"/>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785" cy="1188085"/>
                    </a:xfrm>
                    <a:prstGeom prst="rect">
                      <a:avLst/>
                    </a:prstGeom>
                    <a:noFill/>
                  </pic:spPr>
                </pic:pic>
              </a:graphicData>
            </a:graphic>
            <wp14:sizeRelH relativeFrom="page">
              <wp14:pctWidth>0</wp14:pctWidth>
            </wp14:sizeRelH>
            <wp14:sizeRelV relativeFrom="page">
              <wp14:pctHeight>0</wp14:pctHeight>
            </wp14:sizeRelV>
          </wp:anchor>
        </w:drawing>
      </w:r>
    </w:p>
    <w:p w:rsidR="00F22920" w:rsidRDefault="00F22920">
      <w:pPr>
        <w:pStyle w:val="Pieddepage"/>
        <w:keepLines w:val="0"/>
        <w:tabs>
          <w:tab w:val="clear" w:pos="4819"/>
          <w:tab w:val="clear" w:pos="9071"/>
          <w:tab w:val="left" w:pos="1105"/>
        </w:tabs>
        <w:jc w:val="center"/>
        <w:rPr>
          <w:rFonts w:ascii="Georgia" w:hAnsi="Georgia" w:cs="Georgia"/>
          <w:b/>
          <w:sz w:val="32"/>
          <w:szCs w:val="32"/>
        </w:rPr>
      </w:pPr>
    </w:p>
    <w:p w:rsidR="00975DF8" w:rsidRDefault="00975DF8">
      <w:pPr>
        <w:pStyle w:val="Pieddepage"/>
        <w:keepLines w:val="0"/>
        <w:tabs>
          <w:tab w:val="clear" w:pos="4819"/>
          <w:tab w:val="clear" w:pos="9071"/>
          <w:tab w:val="left" w:pos="1105"/>
        </w:tabs>
        <w:jc w:val="center"/>
        <w:rPr>
          <w:rFonts w:ascii="Georgia" w:hAnsi="Georgia" w:cs="Georgia"/>
          <w:b/>
          <w:sz w:val="32"/>
          <w:szCs w:val="32"/>
        </w:rPr>
      </w:pPr>
    </w:p>
    <w:p w:rsidR="00975DF8" w:rsidRDefault="00975DF8">
      <w:pPr>
        <w:pStyle w:val="Pieddepage"/>
        <w:keepLines w:val="0"/>
        <w:tabs>
          <w:tab w:val="clear" w:pos="4819"/>
          <w:tab w:val="clear" w:pos="9071"/>
          <w:tab w:val="left" w:pos="1105"/>
        </w:tabs>
        <w:jc w:val="center"/>
        <w:rPr>
          <w:rFonts w:ascii="Georgia" w:hAnsi="Georgia" w:cs="Georgia"/>
          <w:b/>
          <w:sz w:val="32"/>
          <w:szCs w:val="32"/>
        </w:rPr>
      </w:pPr>
    </w:p>
    <w:p w:rsidR="00F22920" w:rsidRDefault="00975DF8">
      <w:pPr>
        <w:pStyle w:val="Pieddepage"/>
        <w:keepLines w:val="0"/>
        <w:tabs>
          <w:tab w:val="clear" w:pos="4819"/>
          <w:tab w:val="clear" w:pos="9071"/>
          <w:tab w:val="left" w:pos="1105"/>
        </w:tabs>
        <w:jc w:val="center"/>
      </w:pPr>
      <w:r>
        <w:rPr>
          <w:rFonts w:ascii="Georgia" w:hAnsi="Georgia" w:cs="Georgia"/>
          <w:b/>
          <w:sz w:val="32"/>
          <w:szCs w:val="32"/>
        </w:rPr>
        <w:t xml:space="preserve">ACCOMPAGNER LES FORMATIONS PREPARANT </w:t>
      </w:r>
      <w:r w:rsidR="00E53384">
        <w:rPr>
          <w:rFonts w:ascii="Georgia" w:hAnsi="Georgia" w:cs="Georgia"/>
          <w:b/>
          <w:sz w:val="32"/>
          <w:szCs w:val="32"/>
        </w:rPr>
        <w:t xml:space="preserve">                     </w:t>
      </w:r>
      <w:r w:rsidR="002C2A25">
        <w:rPr>
          <w:rFonts w:ascii="Georgia" w:hAnsi="Georgia" w:cs="Georgia"/>
          <w:b/>
          <w:sz w:val="32"/>
          <w:szCs w:val="32"/>
        </w:rPr>
        <w:t>A DES METIERS RARES</w:t>
      </w:r>
    </w:p>
    <w:p w:rsidR="00F22920" w:rsidRDefault="00F22920">
      <w:pPr>
        <w:pStyle w:val="Pieddepage"/>
        <w:keepLines w:val="0"/>
        <w:tabs>
          <w:tab w:val="clear" w:pos="4819"/>
          <w:tab w:val="clear" w:pos="9071"/>
          <w:tab w:val="left" w:pos="1105"/>
        </w:tabs>
        <w:jc w:val="center"/>
        <w:rPr>
          <w:b/>
          <w:sz w:val="28"/>
        </w:rPr>
      </w:pPr>
    </w:p>
    <w:p w:rsidR="00F22920" w:rsidRPr="007B3170" w:rsidRDefault="002C2A25" w:rsidP="007B3170">
      <w:pPr>
        <w:pStyle w:val="Citationintense"/>
        <w:rPr>
          <w:sz w:val="28"/>
          <w:szCs w:val="28"/>
        </w:rPr>
      </w:pPr>
      <w:r>
        <w:rPr>
          <w:sz w:val="28"/>
          <w:szCs w:val="28"/>
        </w:rPr>
        <w:t>Dossier de subvention pour une aide au maintien de la formation</w:t>
      </w:r>
    </w:p>
    <w:p w:rsidR="00F22920" w:rsidRDefault="00F22920" w:rsidP="00975DF8">
      <w:pPr>
        <w:pStyle w:val="Textbodyindent"/>
        <w:tabs>
          <w:tab w:val="left" w:pos="1388"/>
        </w:tabs>
        <w:ind w:left="0"/>
        <w:rPr>
          <w:b/>
          <w:sz w:val="28"/>
        </w:rPr>
      </w:pPr>
    </w:p>
    <w:p w:rsidR="00F22920" w:rsidRDefault="00D427C7" w:rsidP="003A16F0">
      <w:pPr>
        <w:pStyle w:val="Standard"/>
        <w:pBdr>
          <w:top w:val="double" w:sz="12" w:space="1" w:color="000000"/>
          <w:left w:val="double" w:sz="4" w:space="4" w:color="000000"/>
          <w:bottom w:val="double" w:sz="4" w:space="1" w:color="000000"/>
          <w:right w:val="double" w:sz="12" w:space="4" w:color="000000"/>
        </w:pBdr>
        <w:shd w:val="clear" w:color="auto" w:fill="FFFFFF"/>
        <w:jc w:val="center"/>
        <w:rPr>
          <w:rFonts w:ascii="Arial" w:hAnsi="Arial" w:cs="Arial"/>
          <w:b/>
          <w:bCs/>
          <w:color w:val="3366FF"/>
          <w:sz w:val="28"/>
        </w:rPr>
      </w:pPr>
      <w:r>
        <w:rPr>
          <w:rFonts w:ascii="Arial" w:hAnsi="Arial" w:cs="Arial"/>
          <w:b/>
          <w:bCs/>
          <w:color w:val="3366FF"/>
          <w:sz w:val="28"/>
        </w:rPr>
        <w:t>ORGANISME PORTEUR DE LA DEMANDE</w:t>
      </w:r>
    </w:p>
    <w:p w:rsidR="00F22920" w:rsidRDefault="00F22920">
      <w:pPr>
        <w:pStyle w:val="Standard"/>
        <w:rPr>
          <w:rFonts w:ascii="Arial" w:hAnsi="Arial" w:cs="Arial"/>
          <w:b/>
        </w:rPr>
      </w:pPr>
    </w:p>
    <w:p w:rsidR="00F22920" w:rsidRDefault="000451DD">
      <w:pPr>
        <w:pStyle w:val="Standard"/>
        <w:pBdr>
          <w:top w:val="double" w:sz="4" w:space="1" w:color="000000"/>
          <w:left w:val="double" w:sz="4" w:space="4" w:color="000000"/>
          <w:bottom w:val="double" w:sz="4" w:space="1" w:color="000000"/>
          <w:right w:val="double" w:sz="4" w:space="4" w:color="000000"/>
        </w:pBdr>
        <w:rPr>
          <w:rFonts w:ascii="Arial" w:hAnsi="Arial" w:cs="Arial"/>
          <w:b/>
          <w:bCs/>
        </w:rPr>
      </w:pPr>
      <w:r>
        <w:rPr>
          <w:rFonts w:ascii="Arial" w:hAnsi="Arial" w:cs="Arial"/>
          <w:b/>
          <w:bCs/>
        </w:rPr>
        <w:t xml:space="preserve">Dénomination de la structure :  </w:t>
      </w:r>
    </w:p>
    <w:p w:rsidR="00F22920" w:rsidRDefault="000451DD">
      <w:pPr>
        <w:pStyle w:val="Standard"/>
        <w:pBdr>
          <w:top w:val="double" w:sz="4" w:space="1" w:color="000000"/>
          <w:left w:val="double" w:sz="4" w:space="4" w:color="000000"/>
          <w:bottom w:val="double" w:sz="4" w:space="1" w:color="000000"/>
          <w:right w:val="double" w:sz="4" w:space="4" w:color="000000"/>
        </w:pBdr>
        <w:tabs>
          <w:tab w:val="left" w:pos="5103"/>
        </w:tabs>
        <w:rPr>
          <w:rFonts w:ascii="Arial" w:hAnsi="Arial" w:cs="Arial"/>
          <w:b/>
        </w:rPr>
      </w:pPr>
      <w:r>
        <w:rPr>
          <w:rFonts w:ascii="Arial" w:hAnsi="Arial" w:cs="Arial"/>
          <w:b/>
        </w:rPr>
        <w:t>Adresse :</w:t>
      </w:r>
    </w:p>
    <w:p w:rsidR="00F22920" w:rsidRDefault="000451DD">
      <w:pPr>
        <w:pStyle w:val="Standard"/>
        <w:pBdr>
          <w:top w:val="double" w:sz="4" w:space="1" w:color="000000"/>
          <w:left w:val="double" w:sz="4" w:space="4" w:color="000000"/>
          <w:bottom w:val="double" w:sz="4" w:space="1" w:color="000000"/>
          <w:right w:val="double" w:sz="4" w:space="4" w:color="000000"/>
        </w:pBdr>
        <w:rPr>
          <w:rFonts w:ascii="Arial" w:hAnsi="Arial" w:cs="Arial"/>
          <w:b/>
        </w:rPr>
      </w:pPr>
      <w:r>
        <w:rPr>
          <w:rFonts w:ascii="Arial" w:hAnsi="Arial" w:cs="Arial"/>
          <w:b/>
        </w:rPr>
        <w:t>Code postal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Ville :</w:t>
      </w:r>
    </w:p>
    <w:p w:rsidR="007D3E52" w:rsidRDefault="007D3E52">
      <w:pPr>
        <w:pStyle w:val="Standard"/>
        <w:pBdr>
          <w:top w:val="double" w:sz="4" w:space="1" w:color="000000"/>
          <w:left w:val="double" w:sz="4" w:space="4" w:color="000000"/>
          <w:bottom w:val="double" w:sz="4" w:space="1" w:color="000000"/>
          <w:right w:val="double" w:sz="4" w:space="4" w:color="000000"/>
        </w:pBdr>
        <w:rPr>
          <w:rFonts w:ascii="Arial" w:hAnsi="Arial" w:cs="Arial"/>
          <w:b/>
        </w:rPr>
      </w:pPr>
    </w:p>
    <w:p w:rsidR="007D3E52" w:rsidRDefault="007D3E52">
      <w:pPr>
        <w:pStyle w:val="Standard"/>
        <w:pBdr>
          <w:top w:val="double" w:sz="4" w:space="1" w:color="000000"/>
          <w:left w:val="double" w:sz="4" w:space="4" w:color="000000"/>
          <w:bottom w:val="double" w:sz="4" w:space="1" w:color="000000"/>
          <w:right w:val="double" w:sz="4" w:space="4" w:color="000000"/>
        </w:pBdr>
        <w:rPr>
          <w:rFonts w:ascii="Arial" w:hAnsi="Arial" w:cs="Arial"/>
          <w:b/>
        </w:rPr>
      </w:pPr>
      <w:r>
        <w:rPr>
          <w:rFonts w:ascii="Arial" w:hAnsi="Arial" w:cs="Arial"/>
          <w:b/>
        </w:rPr>
        <w:t>N°</w:t>
      </w:r>
      <w:r w:rsidR="00B672BA">
        <w:rPr>
          <w:rFonts w:ascii="Arial" w:hAnsi="Arial" w:cs="Arial"/>
          <w:b/>
        </w:rPr>
        <w:t xml:space="preserve"> </w:t>
      </w:r>
      <w:proofErr w:type="spellStart"/>
      <w:r>
        <w:rPr>
          <w:rFonts w:ascii="Arial" w:hAnsi="Arial" w:cs="Arial"/>
          <w:b/>
        </w:rPr>
        <w:t>Siren</w:t>
      </w:r>
      <w:bookmarkStart w:id="0" w:name="_GoBack"/>
      <w:bookmarkEnd w:id="0"/>
      <w:proofErr w:type="spellEnd"/>
      <w:r>
        <w:rPr>
          <w:rFonts w:ascii="Arial" w:hAnsi="Arial" w:cs="Arial"/>
          <w:b/>
        </w:rPr>
        <w:t xml:space="preserve"> de la structure :</w:t>
      </w:r>
    </w:p>
    <w:p w:rsidR="007D3E52" w:rsidRDefault="007D3E52">
      <w:pPr>
        <w:pStyle w:val="Standard"/>
        <w:pBdr>
          <w:top w:val="double" w:sz="4" w:space="1" w:color="000000"/>
          <w:left w:val="double" w:sz="4" w:space="4" w:color="000000"/>
          <w:bottom w:val="double" w:sz="4" w:space="1" w:color="000000"/>
          <w:right w:val="double" w:sz="4" w:space="4" w:color="000000"/>
        </w:pBdr>
        <w:rPr>
          <w:rFonts w:ascii="Arial" w:hAnsi="Arial" w:cs="Arial"/>
          <w:b/>
        </w:rPr>
      </w:pPr>
      <w:r>
        <w:rPr>
          <w:rFonts w:ascii="Arial" w:hAnsi="Arial" w:cs="Arial"/>
          <w:b/>
        </w:rPr>
        <w:t>N°</w:t>
      </w:r>
      <w:r w:rsidR="00B672BA">
        <w:rPr>
          <w:rFonts w:ascii="Arial" w:hAnsi="Arial" w:cs="Arial"/>
          <w:b/>
        </w:rPr>
        <w:t xml:space="preserve"> </w:t>
      </w:r>
      <w:r>
        <w:rPr>
          <w:rFonts w:ascii="Arial" w:hAnsi="Arial" w:cs="Arial"/>
          <w:b/>
        </w:rPr>
        <w:t>d’identification DREETS :</w:t>
      </w:r>
    </w:p>
    <w:p w:rsidR="00F22920" w:rsidRDefault="00F22920">
      <w:pPr>
        <w:pStyle w:val="Standard"/>
        <w:pBdr>
          <w:top w:val="double" w:sz="4" w:space="1" w:color="000000"/>
          <w:left w:val="double" w:sz="4" w:space="4" w:color="000000"/>
          <w:bottom w:val="double" w:sz="4" w:space="1" w:color="000000"/>
          <w:right w:val="double" w:sz="4" w:space="4" w:color="000000"/>
        </w:pBdr>
        <w:rPr>
          <w:rFonts w:ascii="Arial" w:hAnsi="Arial" w:cs="Arial"/>
          <w:b/>
        </w:rPr>
      </w:pPr>
    </w:p>
    <w:p w:rsidR="00F22920" w:rsidRDefault="000451DD">
      <w:pPr>
        <w:pStyle w:val="Standard"/>
        <w:pBdr>
          <w:top w:val="double" w:sz="4" w:space="1" w:color="000000"/>
          <w:left w:val="double" w:sz="4" w:space="4" w:color="000000"/>
          <w:bottom w:val="double" w:sz="4" w:space="1" w:color="000000"/>
          <w:right w:val="double" w:sz="4" w:space="4" w:color="000000"/>
        </w:pBdr>
      </w:pPr>
      <w:r>
        <w:rPr>
          <w:rFonts w:ascii="Arial" w:hAnsi="Arial" w:cs="Arial"/>
          <w:b/>
          <w:u w:val="single"/>
        </w:rPr>
        <w:t>Représentant lé</w:t>
      </w:r>
      <w:r w:rsidR="006E3E42">
        <w:rPr>
          <w:rFonts w:ascii="Arial" w:hAnsi="Arial" w:cs="Arial"/>
          <w:b/>
          <w:u w:val="single"/>
        </w:rPr>
        <w:t>gal autorisé à engager la demande</w:t>
      </w:r>
      <w:r>
        <w:rPr>
          <w:rFonts w:ascii="Arial" w:hAnsi="Arial" w:cs="Arial"/>
          <w:b/>
        </w:rPr>
        <w:t>:</w:t>
      </w:r>
    </w:p>
    <w:p w:rsidR="00F22920" w:rsidRDefault="00F22920">
      <w:pPr>
        <w:pStyle w:val="Standard"/>
        <w:pBdr>
          <w:top w:val="double" w:sz="4" w:space="1" w:color="000000"/>
          <w:left w:val="double" w:sz="4" w:space="4" w:color="000000"/>
          <w:bottom w:val="double" w:sz="4" w:space="1" w:color="000000"/>
          <w:right w:val="double" w:sz="4" w:space="4" w:color="000000"/>
        </w:pBdr>
        <w:rPr>
          <w:rFonts w:ascii="Arial" w:hAnsi="Arial" w:cs="Arial"/>
          <w:b/>
        </w:rPr>
      </w:pPr>
    </w:p>
    <w:p w:rsidR="00F22920" w:rsidRDefault="000451DD">
      <w:pPr>
        <w:pStyle w:val="Standard"/>
        <w:pBdr>
          <w:top w:val="double" w:sz="4" w:space="1" w:color="000000"/>
          <w:left w:val="double" w:sz="4" w:space="4" w:color="000000"/>
          <w:bottom w:val="double" w:sz="4" w:space="1" w:color="000000"/>
          <w:right w:val="double" w:sz="4" w:space="4" w:color="000000"/>
        </w:pBdr>
        <w:rPr>
          <w:rFonts w:ascii="Arial" w:hAnsi="Arial" w:cs="Arial"/>
        </w:rPr>
      </w:pPr>
      <w:r>
        <w:rPr>
          <w:rFonts w:ascii="Arial" w:hAnsi="Arial" w:cs="Arial"/>
        </w:rPr>
        <w:t>Nom :</w:t>
      </w:r>
    </w:p>
    <w:p w:rsidR="00F22920" w:rsidRDefault="000451DD">
      <w:pPr>
        <w:pStyle w:val="Standard"/>
        <w:pBdr>
          <w:top w:val="double" w:sz="4" w:space="1" w:color="000000"/>
          <w:left w:val="double" w:sz="4" w:space="4" w:color="000000"/>
          <w:bottom w:val="double" w:sz="4" w:space="1" w:color="000000"/>
          <w:right w:val="double" w:sz="4" w:space="4" w:color="000000"/>
        </w:pBdr>
        <w:rPr>
          <w:rFonts w:ascii="Arial" w:hAnsi="Arial" w:cs="Arial"/>
        </w:rPr>
      </w:pPr>
      <w:r>
        <w:rPr>
          <w:rFonts w:ascii="Arial" w:hAnsi="Arial" w:cs="Arial"/>
        </w:rPr>
        <w:t>Prénom :</w:t>
      </w:r>
    </w:p>
    <w:p w:rsidR="00F22920" w:rsidRDefault="000451DD">
      <w:pPr>
        <w:pStyle w:val="Standard"/>
        <w:pBdr>
          <w:top w:val="double" w:sz="4" w:space="1" w:color="000000"/>
          <w:left w:val="double" w:sz="4" w:space="4" w:color="000000"/>
          <w:bottom w:val="double" w:sz="4" w:space="1" w:color="000000"/>
          <w:right w:val="double" w:sz="4" w:space="4" w:color="000000"/>
        </w:pBdr>
        <w:rPr>
          <w:rFonts w:ascii="Arial" w:hAnsi="Arial" w:cs="Arial"/>
        </w:rPr>
      </w:pPr>
      <w:r>
        <w:rPr>
          <w:rFonts w:ascii="Arial" w:hAnsi="Arial" w:cs="Arial"/>
        </w:rPr>
        <w:t>Fonction :</w:t>
      </w:r>
    </w:p>
    <w:p w:rsidR="00F22920" w:rsidRDefault="000451DD">
      <w:pPr>
        <w:pStyle w:val="Standard"/>
        <w:pBdr>
          <w:top w:val="double" w:sz="4" w:space="1" w:color="000000"/>
          <w:left w:val="double" w:sz="4" w:space="4" w:color="000000"/>
          <w:bottom w:val="double" w:sz="4" w:space="1" w:color="000000"/>
          <w:right w:val="double" w:sz="4" w:space="4" w:color="000000"/>
        </w:pBdr>
        <w:rPr>
          <w:rFonts w:ascii="Arial" w:hAnsi="Arial" w:cs="Arial"/>
        </w:rPr>
      </w:pPr>
      <w:r>
        <w:rPr>
          <w:rFonts w:ascii="Arial" w:hAnsi="Arial" w:cs="Arial"/>
        </w:rPr>
        <w:t>Tél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Adresse électronique :</w:t>
      </w:r>
    </w:p>
    <w:p w:rsidR="00F22920" w:rsidRDefault="00F22920">
      <w:pPr>
        <w:pStyle w:val="Standard"/>
        <w:pBdr>
          <w:top w:val="double" w:sz="4" w:space="1" w:color="000000"/>
          <w:left w:val="double" w:sz="4" w:space="4" w:color="000000"/>
          <w:bottom w:val="double" w:sz="4" w:space="1" w:color="000000"/>
          <w:right w:val="double" w:sz="4" w:space="4" w:color="000000"/>
        </w:pBdr>
        <w:rPr>
          <w:rFonts w:ascii="Arial" w:hAnsi="Arial" w:cs="Arial"/>
        </w:rPr>
      </w:pPr>
    </w:p>
    <w:p w:rsidR="00F22920" w:rsidRDefault="00F22920">
      <w:pPr>
        <w:pStyle w:val="Standard"/>
        <w:pBdr>
          <w:top w:val="double" w:sz="4" w:space="1" w:color="000000"/>
          <w:left w:val="double" w:sz="4" w:space="4" w:color="000000"/>
          <w:bottom w:val="double" w:sz="4" w:space="1" w:color="000000"/>
          <w:right w:val="double" w:sz="4" w:space="4" w:color="000000"/>
        </w:pBdr>
        <w:rPr>
          <w:rFonts w:ascii="Arial" w:hAnsi="Arial" w:cs="Arial"/>
          <w:b/>
        </w:rPr>
      </w:pPr>
    </w:p>
    <w:p w:rsidR="00F22920" w:rsidRDefault="006E3E42">
      <w:pPr>
        <w:pStyle w:val="Standard"/>
        <w:pBdr>
          <w:top w:val="double" w:sz="4" w:space="1" w:color="000000"/>
          <w:left w:val="double" w:sz="4" w:space="4" w:color="000000"/>
          <w:bottom w:val="double" w:sz="4" w:space="1" w:color="000000"/>
          <w:right w:val="double" w:sz="4" w:space="4" w:color="000000"/>
        </w:pBdr>
      </w:pPr>
      <w:r>
        <w:rPr>
          <w:rFonts w:ascii="Arial" w:hAnsi="Arial" w:cs="Arial"/>
          <w:b/>
          <w:u w:val="single"/>
        </w:rPr>
        <w:t>Responsable de la formation</w:t>
      </w:r>
      <w:r w:rsidR="000451DD">
        <w:rPr>
          <w:rFonts w:ascii="Arial" w:hAnsi="Arial" w:cs="Arial"/>
          <w:b/>
        </w:rPr>
        <w:t xml:space="preserve"> </w:t>
      </w:r>
      <w:r w:rsidR="000451DD">
        <w:rPr>
          <w:rFonts w:ascii="Arial" w:hAnsi="Arial" w:cs="Arial"/>
        </w:rPr>
        <w:t>(</w:t>
      </w:r>
      <w:r w:rsidR="000451DD">
        <w:rPr>
          <w:rFonts w:ascii="Arial" w:hAnsi="Arial" w:cs="Arial"/>
          <w:i/>
        </w:rPr>
        <w:t>s’il diffère du représentant légal)</w:t>
      </w:r>
    </w:p>
    <w:p w:rsidR="00F22920" w:rsidRDefault="00F22920">
      <w:pPr>
        <w:pStyle w:val="Standard"/>
        <w:pBdr>
          <w:top w:val="double" w:sz="4" w:space="1" w:color="000000"/>
          <w:left w:val="double" w:sz="4" w:space="4" w:color="000000"/>
          <w:bottom w:val="double" w:sz="4" w:space="1" w:color="000000"/>
          <w:right w:val="double" w:sz="4" w:space="4" w:color="000000"/>
        </w:pBdr>
        <w:rPr>
          <w:rFonts w:ascii="Arial" w:hAnsi="Arial" w:cs="Arial"/>
          <w:b/>
        </w:rPr>
      </w:pPr>
    </w:p>
    <w:p w:rsidR="00F22920" w:rsidRDefault="000451DD">
      <w:pPr>
        <w:pStyle w:val="Standard"/>
        <w:pBdr>
          <w:top w:val="double" w:sz="4" w:space="1" w:color="000000"/>
          <w:left w:val="double" w:sz="4" w:space="4" w:color="000000"/>
          <w:bottom w:val="double" w:sz="4" w:space="1" w:color="000000"/>
          <w:right w:val="double" w:sz="4" w:space="4" w:color="000000"/>
        </w:pBdr>
        <w:rPr>
          <w:rFonts w:ascii="Arial" w:hAnsi="Arial" w:cs="Arial"/>
        </w:rPr>
      </w:pPr>
      <w:r>
        <w:rPr>
          <w:rFonts w:ascii="Arial" w:hAnsi="Arial" w:cs="Arial"/>
        </w:rPr>
        <w:t>Nom :</w:t>
      </w:r>
    </w:p>
    <w:p w:rsidR="00F22920" w:rsidRDefault="000451DD">
      <w:pPr>
        <w:pStyle w:val="Standard"/>
        <w:pBdr>
          <w:top w:val="double" w:sz="4" w:space="1" w:color="000000"/>
          <w:left w:val="double" w:sz="4" w:space="4" w:color="000000"/>
          <w:bottom w:val="double" w:sz="4" w:space="1" w:color="000000"/>
          <w:right w:val="double" w:sz="4" w:space="4" w:color="000000"/>
        </w:pBdr>
        <w:rPr>
          <w:rFonts w:ascii="Arial" w:hAnsi="Arial" w:cs="Arial"/>
        </w:rPr>
      </w:pPr>
      <w:r>
        <w:rPr>
          <w:rFonts w:ascii="Arial" w:hAnsi="Arial" w:cs="Arial"/>
        </w:rPr>
        <w:t>Prénom :</w:t>
      </w:r>
    </w:p>
    <w:p w:rsidR="00F22920" w:rsidRDefault="000451DD">
      <w:pPr>
        <w:pStyle w:val="Standard"/>
        <w:pBdr>
          <w:top w:val="double" w:sz="4" w:space="1" w:color="000000"/>
          <w:left w:val="double" w:sz="4" w:space="4" w:color="000000"/>
          <w:bottom w:val="double" w:sz="4" w:space="1" w:color="000000"/>
          <w:right w:val="double" w:sz="4" w:space="4" w:color="000000"/>
        </w:pBdr>
        <w:rPr>
          <w:rFonts w:ascii="Arial" w:hAnsi="Arial" w:cs="Arial"/>
        </w:rPr>
      </w:pPr>
      <w:r>
        <w:rPr>
          <w:rFonts w:ascii="Arial" w:hAnsi="Arial" w:cs="Arial"/>
        </w:rPr>
        <w:t>Fonction :</w:t>
      </w:r>
    </w:p>
    <w:p w:rsidR="00F22920" w:rsidRDefault="000451DD">
      <w:pPr>
        <w:pStyle w:val="Standard"/>
        <w:pBdr>
          <w:top w:val="double" w:sz="4" w:space="1" w:color="000000"/>
          <w:left w:val="double" w:sz="4" w:space="4" w:color="000000"/>
          <w:bottom w:val="double" w:sz="4" w:space="1" w:color="000000"/>
          <w:right w:val="double" w:sz="4" w:space="4" w:color="000000"/>
        </w:pBdr>
        <w:rPr>
          <w:rFonts w:ascii="Arial" w:hAnsi="Arial" w:cs="Arial"/>
        </w:rPr>
      </w:pPr>
      <w:r>
        <w:rPr>
          <w:rFonts w:ascii="Arial" w:hAnsi="Arial" w:cs="Arial"/>
        </w:rPr>
        <w:t>Tél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Adresse électronique :</w:t>
      </w:r>
    </w:p>
    <w:p w:rsidR="00F22920" w:rsidRDefault="00F22920">
      <w:pPr>
        <w:pStyle w:val="Standard"/>
        <w:pBdr>
          <w:top w:val="double" w:sz="4" w:space="1" w:color="000000"/>
          <w:left w:val="double" w:sz="4" w:space="4" w:color="000000"/>
          <w:bottom w:val="double" w:sz="4" w:space="1" w:color="000000"/>
          <w:right w:val="double" w:sz="4" w:space="4" w:color="000000"/>
        </w:pBdr>
        <w:rPr>
          <w:rFonts w:ascii="Arial" w:hAnsi="Arial" w:cs="Arial"/>
        </w:rPr>
      </w:pPr>
    </w:p>
    <w:p w:rsidR="00F22920" w:rsidRDefault="00F22920">
      <w:pPr>
        <w:pStyle w:val="Standard"/>
        <w:jc w:val="both"/>
        <w:rPr>
          <w:rFonts w:ascii="Arial" w:hAnsi="Arial" w:cs="Arial"/>
          <w:b/>
        </w:rPr>
      </w:pPr>
    </w:p>
    <w:p w:rsidR="00F22920" w:rsidRDefault="00F22920">
      <w:pPr>
        <w:pStyle w:val="Standard"/>
        <w:rPr>
          <w:rFonts w:ascii="Arial" w:hAnsi="Arial" w:cs="Arial"/>
        </w:rPr>
      </w:pPr>
    </w:p>
    <w:p w:rsidR="00F22920" w:rsidRDefault="00526A5D" w:rsidP="003A16F0">
      <w:pPr>
        <w:pStyle w:val="Standard"/>
        <w:pBdr>
          <w:top w:val="double" w:sz="12" w:space="1" w:color="000000"/>
          <w:left w:val="double" w:sz="4" w:space="4" w:color="000000"/>
          <w:bottom w:val="double" w:sz="4" w:space="1" w:color="000000"/>
          <w:right w:val="double" w:sz="12" w:space="4" w:color="000000"/>
        </w:pBdr>
        <w:shd w:val="clear" w:color="auto" w:fill="FFFFFF"/>
        <w:jc w:val="center"/>
        <w:rPr>
          <w:rFonts w:ascii="Arial" w:hAnsi="Arial" w:cs="Arial"/>
          <w:b/>
          <w:bCs/>
          <w:color w:val="3366FF"/>
          <w:sz w:val="28"/>
        </w:rPr>
      </w:pPr>
      <w:r>
        <w:rPr>
          <w:rFonts w:ascii="Arial" w:hAnsi="Arial" w:cs="Arial"/>
          <w:b/>
          <w:bCs/>
          <w:color w:val="3366FF"/>
          <w:sz w:val="28"/>
        </w:rPr>
        <w:t xml:space="preserve">IDENTIFICATION DE LA FORMATION </w:t>
      </w:r>
    </w:p>
    <w:p w:rsidR="00F22920" w:rsidRDefault="00F22920">
      <w:pPr>
        <w:pStyle w:val="Standard"/>
        <w:rPr>
          <w:rFonts w:ascii="Arial" w:hAnsi="Arial" w:cs="Arial"/>
        </w:rPr>
      </w:pPr>
    </w:p>
    <w:p w:rsidR="00F22920" w:rsidRDefault="00F22920">
      <w:pPr>
        <w:pStyle w:val="Standard"/>
        <w:pBdr>
          <w:top w:val="double" w:sz="4" w:space="1" w:color="000000"/>
          <w:left w:val="double" w:sz="4" w:space="4" w:color="000000"/>
          <w:bottom w:val="double" w:sz="4" w:space="1" w:color="000000"/>
          <w:right w:val="double" w:sz="4" w:space="4" w:color="000000"/>
        </w:pBdr>
        <w:rPr>
          <w:rFonts w:ascii="Arial" w:hAnsi="Arial" w:cs="Arial"/>
        </w:rPr>
      </w:pPr>
    </w:p>
    <w:p w:rsidR="00F22920" w:rsidRDefault="00526A5D">
      <w:pPr>
        <w:pStyle w:val="Standard"/>
        <w:pBdr>
          <w:top w:val="double" w:sz="4" w:space="1" w:color="000000"/>
          <w:left w:val="double" w:sz="4" w:space="4" w:color="000000"/>
          <w:bottom w:val="double" w:sz="4" w:space="1" w:color="000000"/>
          <w:right w:val="double" w:sz="4" w:space="4" w:color="000000"/>
        </w:pBdr>
        <w:rPr>
          <w:rFonts w:ascii="Arial" w:hAnsi="Arial" w:cs="Arial"/>
          <w:b/>
        </w:rPr>
      </w:pPr>
      <w:r>
        <w:rPr>
          <w:rFonts w:ascii="Arial" w:hAnsi="Arial" w:cs="Arial"/>
          <w:b/>
        </w:rPr>
        <w:t>Intitulé de la formation</w:t>
      </w:r>
      <w:r w:rsidR="000451DD">
        <w:rPr>
          <w:rFonts w:ascii="Arial" w:hAnsi="Arial" w:cs="Arial"/>
          <w:b/>
        </w:rPr>
        <w:t xml:space="preserve"> :</w:t>
      </w:r>
    </w:p>
    <w:p w:rsidR="00F22920" w:rsidRDefault="00F22920">
      <w:pPr>
        <w:pStyle w:val="Standard"/>
        <w:pBdr>
          <w:top w:val="double" w:sz="4" w:space="1" w:color="000000"/>
          <w:left w:val="double" w:sz="4" w:space="4" w:color="000000"/>
          <w:bottom w:val="double" w:sz="4" w:space="1" w:color="000000"/>
          <w:right w:val="double" w:sz="4" w:space="4" w:color="000000"/>
        </w:pBdr>
        <w:rPr>
          <w:rFonts w:ascii="Arial" w:hAnsi="Arial" w:cs="Arial"/>
          <w:b/>
        </w:rPr>
      </w:pPr>
    </w:p>
    <w:p w:rsidR="00F22920" w:rsidRDefault="00526A5D">
      <w:pPr>
        <w:pStyle w:val="Standard"/>
        <w:pBdr>
          <w:top w:val="double" w:sz="4" w:space="1" w:color="000000"/>
          <w:left w:val="double" w:sz="4" w:space="4" w:color="000000"/>
          <w:bottom w:val="double" w:sz="4" w:space="1" w:color="000000"/>
          <w:right w:val="double" w:sz="4" w:space="4" w:color="000000"/>
        </w:pBdr>
        <w:rPr>
          <w:rFonts w:ascii="Arial" w:hAnsi="Arial" w:cs="Arial"/>
          <w:b/>
        </w:rPr>
      </w:pPr>
      <w:r>
        <w:rPr>
          <w:rFonts w:ascii="Arial" w:hAnsi="Arial" w:cs="Arial"/>
          <w:b/>
        </w:rPr>
        <w:t xml:space="preserve">Niveau de diplôme : </w:t>
      </w:r>
    </w:p>
    <w:p w:rsidR="00526A5D" w:rsidRDefault="00526A5D">
      <w:pPr>
        <w:pStyle w:val="Standard"/>
        <w:pBdr>
          <w:top w:val="double" w:sz="4" w:space="1" w:color="000000"/>
          <w:left w:val="double" w:sz="4" w:space="4" w:color="000000"/>
          <w:bottom w:val="double" w:sz="4" w:space="1" w:color="000000"/>
          <w:right w:val="double" w:sz="4" w:space="4" w:color="000000"/>
        </w:pBdr>
        <w:rPr>
          <w:rFonts w:ascii="Arial" w:hAnsi="Arial" w:cs="Arial"/>
          <w:b/>
        </w:rPr>
      </w:pPr>
    </w:p>
    <w:p w:rsidR="00526A5D" w:rsidRDefault="00526A5D">
      <w:pPr>
        <w:pStyle w:val="Standard"/>
        <w:pBdr>
          <w:top w:val="double" w:sz="4" w:space="1" w:color="000000"/>
          <w:left w:val="double" w:sz="4" w:space="4" w:color="000000"/>
          <w:bottom w:val="double" w:sz="4" w:space="1" w:color="000000"/>
          <w:right w:val="double" w:sz="4" w:space="4" w:color="000000"/>
        </w:pBdr>
        <w:rPr>
          <w:rFonts w:ascii="Arial" w:hAnsi="Arial" w:cs="Arial"/>
          <w:b/>
        </w:rPr>
      </w:pPr>
      <w:r>
        <w:rPr>
          <w:rFonts w:ascii="Arial" w:hAnsi="Arial" w:cs="Arial"/>
          <w:b/>
        </w:rPr>
        <w:t>Lieu de la formation </w:t>
      </w:r>
    </w:p>
    <w:p w:rsidR="00526A5D" w:rsidRPr="00526A5D" w:rsidRDefault="00526A5D">
      <w:pPr>
        <w:pStyle w:val="Standard"/>
        <w:pBdr>
          <w:top w:val="double" w:sz="4" w:space="1" w:color="000000"/>
          <w:left w:val="double" w:sz="4" w:space="4" w:color="000000"/>
          <w:bottom w:val="double" w:sz="4" w:space="1" w:color="000000"/>
          <w:right w:val="double" w:sz="4" w:space="4" w:color="000000"/>
        </w:pBdr>
        <w:rPr>
          <w:rFonts w:ascii="Arial" w:hAnsi="Arial" w:cs="Arial"/>
        </w:rPr>
      </w:pPr>
      <w:r>
        <w:rPr>
          <w:rFonts w:ascii="Arial" w:hAnsi="Arial" w:cs="Arial"/>
        </w:rPr>
        <w:t xml:space="preserve">Adresse </w:t>
      </w:r>
    </w:p>
    <w:p w:rsidR="00526A5D" w:rsidRPr="00526A5D" w:rsidRDefault="00526A5D" w:rsidP="00526A5D">
      <w:pPr>
        <w:pStyle w:val="Standard"/>
        <w:pBdr>
          <w:top w:val="double" w:sz="4" w:space="1" w:color="000000"/>
          <w:left w:val="double" w:sz="4" w:space="4" w:color="000000"/>
          <w:bottom w:val="double" w:sz="4" w:space="1" w:color="000000"/>
          <w:right w:val="double" w:sz="4" w:space="4" w:color="000000"/>
        </w:pBdr>
        <w:rPr>
          <w:rFonts w:ascii="Arial" w:hAnsi="Arial" w:cs="Arial"/>
        </w:rPr>
      </w:pPr>
      <w:r w:rsidRPr="00526A5D">
        <w:rPr>
          <w:rFonts w:ascii="Arial" w:hAnsi="Arial" w:cs="Arial"/>
        </w:rPr>
        <w:t>Code postal :</w:t>
      </w:r>
      <w:r w:rsidRPr="00526A5D">
        <w:rPr>
          <w:rFonts w:ascii="Arial" w:hAnsi="Arial" w:cs="Arial"/>
        </w:rPr>
        <w:tab/>
      </w:r>
      <w:r w:rsidRPr="00526A5D">
        <w:rPr>
          <w:rFonts w:ascii="Arial" w:hAnsi="Arial" w:cs="Arial"/>
        </w:rPr>
        <w:tab/>
      </w:r>
      <w:r w:rsidRPr="00526A5D">
        <w:rPr>
          <w:rFonts w:ascii="Arial" w:hAnsi="Arial" w:cs="Arial"/>
        </w:rPr>
        <w:tab/>
      </w:r>
      <w:r w:rsidRPr="00526A5D">
        <w:rPr>
          <w:rFonts w:ascii="Arial" w:hAnsi="Arial" w:cs="Arial"/>
        </w:rPr>
        <w:tab/>
      </w:r>
      <w:r w:rsidRPr="00526A5D">
        <w:rPr>
          <w:rFonts w:ascii="Arial" w:hAnsi="Arial" w:cs="Arial"/>
        </w:rPr>
        <w:tab/>
        <w:t>Ville :</w:t>
      </w:r>
    </w:p>
    <w:p w:rsidR="00F22920" w:rsidRPr="00526A5D" w:rsidRDefault="00F22920">
      <w:pPr>
        <w:pStyle w:val="Standard"/>
        <w:pBdr>
          <w:top w:val="double" w:sz="4" w:space="1" w:color="000000"/>
          <w:left w:val="double" w:sz="4" w:space="4" w:color="000000"/>
          <w:bottom w:val="double" w:sz="4" w:space="1" w:color="000000"/>
          <w:right w:val="double" w:sz="4" w:space="4" w:color="000000"/>
        </w:pBdr>
        <w:rPr>
          <w:rFonts w:ascii="Arial" w:hAnsi="Arial" w:cs="Arial"/>
        </w:rPr>
      </w:pPr>
    </w:p>
    <w:p w:rsidR="00F22920" w:rsidRDefault="00F22920">
      <w:pPr>
        <w:pStyle w:val="Standard"/>
        <w:rPr>
          <w:rFonts w:ascii="Arial" w:hAnsi="Arial" w:cs="Arial"/>
        </w:rPr>
      </w:pPr>
    </w:p>
    <w:p w:rsidR="00F22920" w:rsidRDefault="00F22920">
      <w:pPr>
        <w:pStyle w:val="Standard"/>
        <w:rPr>
          <w:rFonts w:ascii="Arial" w:hAnsi="Arial" w:cs="Arial"/>
        </w:rPr>
      </w:pPr>
    </w:p>
    <w:p w:rsidR="00F22920" w:rsidRDefault="00F22920">
      <w:pPr>
        <w:pStyle w:val="Standard"/>
        <w:rPr>
          <w:rFonts w:ascii="Arial" w:hAnsi="Arial" w:cs="Arial"/>
        </w:rPr>
      </w:pPr>
    </w:p>
    <w:p w:rsidR="00F22920" w:rsidRDefault="00F22920">
      <w:pPr>
        <w:pStyle w:val="Standard"/>
        <w:rPr>
          <w:rFonts w:ascii="Arial" w:hAnsi="Arial" w:cs="Arial"/>
        </w:rPr>
      </w:pPr>
    </w:p>
    <w:p w:rsidR="00F22920" w:rsidRDefault="00F22920">
      <w:pPr>
        <w:pStyle w:val="Standard"/>
        <w:rPr>
          <w:rFonts w:ascii="Arial" w:hAnsi="Arial" w:cs="Arial"/>
        </w:rPr>
      </w:pPr>
    </w:p>
    <w:p w:rsidR="00F22920" w:rsidRDefault="00F22920">
      <w:pPr>
        <w:pStyle w:val="Standard"/>
        <w:rPr>
          <w:rFonts w:ascii="Arial" w:hAnsi="Arial" w:cs="Arial"/>
        </w:rPr>
      </w:pPr>
    </w:p>
    <w:p w:rsidR="00C04D1F" w:rsidRPr="00C04D1F" w:rsidRDefault="0008308D" w:rsidP="003A16F0">
      <w:pPr>
        <w:widowControl/>
        <w:pBdr>
          <w:top w:val="double" w:sz="12" w:space="1" w:color="000000"/>
          <w:left w:val="double" w:sz="4" w:space="4" w:color="000000"/>
          <w:bottom w:val="double" w:sz="4" w:space="1" w:color="000000"/>
          <w:right w:val="double" w:sz="12" w:space="4" w:color="000000"/>
        </w:pBdr>
        <w:shd w:val="clear" w:color="auto" w:fill="FFFFFF"/>
        <w:jc w:val="center"/>
        <w:rPr>
          <w:rFonts w:ascii="Arial" w:eastAsia="Times New Roman" w:hAnsi="Arial" w:cs="Arial"/>
          <w:b/>
          <w:bCs/>
          <w:color w:val="3366FF"/>
          <w:sz w:val="28"/>
          <w:szCs w:val="20"/>
          <w:lang w:bidi="ar-SA"/>
        </w:rPr>
      </w:pPr>
      <w:r>
        <w:rPr>
          <w:rFonts w:ascii="Arial" w:eastAsia="Times New Roman" w:hAnsi="Arial" w:cs="Arial"/>
          <w:b/>
          <w:bCs/>
          <w:color w:val="3366FF"/>
          <w:sz w:val="28"/>
          <w:szCs w:val="20"/>
          <w:lang w:bidi="ar-SA"/>
        </w:rPr>
        <w:lastRenderedPageBreak/>
        <w:t>PRESENTATION DE LA FORMATION</w:t>
      </w:r>
    </w:p>
    <w:p w:rsidR="00C04D1F" w:rsidRPr="00C04D1F" w:rsidRDefault="00C04D1F" w:rsidP="00C04D1F">
      <w:pPr>
        <w:widowControl/>
        <w:rPr>
          <w:rFonts w:ascii="Arial" w:eastAsia="Times New Roman" w:hAnsi="Arial" w:cs="Arial"/>
          <w:sz w:val="20"/>
          <w:szCs w:val="20"/>
          <w:lang w:bidi="ar-SA"/>
        </w:rPr>
      </w:pPr>
    </w:p>
    <w:p w:rsidR="00C04D1F" w:rsidRPr="00C04D1F" w:rsidRDefault="00C04D1F"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sz w:val="20"/>
          <w:szCs w:val="20"/>
          <w:lang w:bidi="ar-SA"/>
        </w:rPr>
      </w:pPr>
    </w:p>
    <w:p w:rsidR="00C04D1F" w:rsidRPr="00C04D1F" w:rsidRDefault="00A31372"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b/>
          <w:sz w:val="22"/>
          <w:szCs w:val="22"/>
          <w:u w:val="single"/>
          <w:lang w:bidi="ar-SA"/>
        </w:rPr>
      </w:pPr>
      <w:r>
        <w:rPr>
          <w:rFonts w:ascii="Arial" w:eastAsia="Times New Roman" w:hAnsi="Arial" w:cs="Arial"/>
          <w:b/>
          <w:sz w:val="22"/>
          <w:szCs w:val="22"/>
          <w:u w:val="single"/>
          <w:lang w:bidi="ar-SA"/>
        </w:rPr>
        <w:t>Description de la formation</w:t>
      </w:r>
      <w:r w:rsidR="00A440B3">
        <w:rPr>
          <w:rFonts w:ascii="Arial" w:eastAsia="Times New Roman" w:hAnsi="Arial" w:cs="Arial"/>
          <w:b/>
          <w:sz w:val="22"/>
          <w:szCs w:val="22"/>
          <w:u w:val="single"/>
          <w:lang w:bidi="ar-SA"/>
        </w:rPr>
        <w:t>:</w:t>
      </w:r>
    </w:p>
    <w:p w:rsidR="00C04D1F" w:rsidRDefault="00C04D1F"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b/>
          <w:sz w:val="20"/>
          <w:szCs w:val="20"/>
          <w:lang w:bidi="ar-SA"/>
        </w:rPr>
      </w:pPr>
    </w:p>
    <w:p w:rsidR="00A440B3" w:rsidRDefault="00205CA5"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sz w:val="20"/>
          <w:szCs w:val="20"/>
          <w:lang w:bidi="ar-SA"/>
        </w:rPr>
      </w:pPr>
      <w:r>
        <w:rPr>
          <w:rFonts w:ascii="Arial" w:eastAsia="Times New Roman" w:hAnsi="Arial" w:cs="Arial"/>
          <w:b/>
          <w:sz w:val="20"/>
          <w:szCs w:val="20"/>
          <w:lang w:bidi="ar-SA"/>
        </w:rPr>
        <w:t xml:space="preserve">  </w:t>
      </w:r>
    </w:p>
    <w:p w:rsidR="00A31372" w:rsidRDefault="00A31372"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sz w:val="20"/>
          <w:szCs w:val="20"/>
          <w:lang w:bidi="ar-SA"/>
        </w:rPr>
      </w:pPr>
    </w:p>
    <w:p w:rsidR="00A31372" w:rsidRDefault="00A31372"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sz w:val="20"/>
          <w:szCs w:val="20"/>
          <w:lang w:bidi="ar-SA"/>
        </w:rPr>
      </w:pPr>
    </w:p>
    <w:p w:rsidR="00A31372" w:rsidRDefault="00A31372"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sz w:val="20"/>
          <w:szCs w:val="20"/>
          <w:lang w:bidi="ar-SA"/>
        </w:rPr>
      </w:pPr>
    </w:p>
    <w:p w:rsidR="00A31372" w:rsidRDefault="00A31372"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sz w:val="20"/>
          <w:szCs w:val="20"/>
          <w:lang w:bidi="ar-SA"/>
        </w:rPr>
      </w:pPr>
    </w:p>
    <w:p w:rsidR="00A31372" w:rsidRPr="00A31372" w:rsidRDefault="00A31372"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b/>
          <w:i/>
          <w:sz w:val="22"/>
          <w:szCs w:val="22"/>
          <w:u w:val="single"/>
          <w:lang w:bidi="ar-SA"/>
        </w:rPr>
      </w:pPr>
      <w:r w:rsidRPr="00A31372">
        <w:rPr>
          <w:rFonts w:ascii="Arial" w:eastAsia="Times New Roman" w:hAnsi="Arial" w:cs="Arial"/>
          <w:b/>
          <w:sz w:val="22"/>
          <w:szCs w:val="22"/>
          <w:u w:val="single"/>
          <w:lang w:bidi="ar-SA"/>
        </w:rPr>
        <w:t>Diagnostic des besoins</w:t>
      </w:r>
      <w:r>
        <w:rPr>
          <w:rFonts w:ascii="Arial" w:eastAsia="Times New Roman" w:hAnsi="Arial" w:cs="Arial"/>
          <w:b/>
          <w:sz w:val="22"/>
          <w:szCs w:val="22"/>
          <w:u w:val="single"/>
          <w:lang w:bidi="ar-SA"/>
        </w:rPr>
        <w:t> :</w:t>
      </w:r>
    </w:p>
    <w:p w:rsidR="00A440B3" w:rsidRPr="00A31372" w:rsidRDefault="00A440B3"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b/>
          <w:i/>
          <w:sz w:val="18"/>
          <w:szCs w:val="18"/>
          <w:lang w:bidi="ar-SA"/>
        </w:rPr>
      </w:pPr>
    </w:p>
    <w:p w:rsidR="00A440B3" w:rsidRDefault="00A440B3"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i/>
          <w:sz w:val="18"/>
          <w:szCs w:val="18"/>
          <w:lang w:bidi="ar-SA"/>
        </w:rPr>
      </w:pPr>
    </w:p>
    <w:p w:rsidR="00A440B3" w:rsidRDefault="00A440B3"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i/>
          <w:sz w:val="18"/>
          <w:szCs w:val="18"/>
          <w:lang w:bidi="ar-SA"/>
        </w:rPr>
      </w:pPr>
    </w:p>
    <w:p w:rsidR="002D5653" w:rsidRDefault="002D5653"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i/>
          <w:sz w:val="18"/>
          <w:szCs w:val="18"/>
          <w:lang w:bidi="ar-SA"/>
        </w:rPr>
      </w:pPr>
    </w:p>
    <w:p w:rsidR="002D5653" w:rsidRDefault="002D5653"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i/>
          <w:sz w:val="18"/>
          <w:szCs w:val="18"/>
          <w:lang w:bidi="ar-SA"/>
        </w:rPr>
      </w:pPr>
    </w:p>
    <w:p w:rsidR="002D5653" w:rsidRDefault="00A31372"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b/>
          <w:sz w:val="22"/>
          <w:szCs w:val="22"/>
          <w:u w:val="single"/>
          <w:lang w:bidi="ar-SA"/>
        </w:rPr>
      </w:pPr>
      <w:r w:rsidRPr="00A31372">
        <w:rPr>
          <w:rFonts w:ascii="Arial" w:eastAsia="Times New Roman" w:hAnsi="Arial" w:cs="Arial"/>
          <w:b/>
          <w:sz w:val="22"/>
          <w:szCs w:val="22"/>
          <w:u w:val="single"/>
          <w:lang w:bidi="ar-SA"/>
        </w:rPr>
        <w:t>L’organisation de l’offre de formation (en apprentissage, en voie initiale, en alternance, en formation continue) sur le territoire local du CFA :</w:t>
      </w:r>
    </w:p>
    <w:p w:rsidR="003D15C8" w:rsidRDefault="003D15C8"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b/>
          <w:sz w:val="22"/>
          <w:szCs w:val="22"/>
          <w:u w:val="single"/>
          <w:lang w:bidi="ar-SA"/>
        </w:rPr>
      </w:pPr>
    </w:p>
    <w:p w:rsidR="003D15C8" w:rsidRDefault="003D15C8"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b/>
          <w:sz w:val="22"/>
          <w:szCs w:val="22"/>
          <w:u w:val="single"/>
          <w:lang w:bidi="ar-SA"/>
        </w:rPr>
      </w:pPr>
    </w:p>
    <w:p w:rsidR="003D15C8" w:rsidRDefault="003D15C8"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b/>
          <w:sz w:val="22"/>
          <w:szCs w:val="22"/>
          <w:u w:val="single"/>
          <w:lang w:bidi="ar-SA"/>
        </w:rPr>
      </w:pPr>
    </w:p>
    <w:p w:rsidR="00544A2B" w:rsidRDefault="00544A2B"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b/>
          <w:sz w:val="22"/>
          <w:szCs w:val="22"/>
          <w:u w:val="single"/>
          <w:lang w:bidi="ar-SA"/>
        </w:rPr>
      </w:pPr>
    </w:p>
    <w:p w:rsidR="003D15C8" w:rsidRDefault="003D15C8"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b/>
          <w:sz w:val="22"/>
          <w:szCs w:val="22"/>
          <w:u w:val="single"/>
          <w:lang w:bidi="ar-SA"/>
        </w:rPr>
      </w:pPr>
    </w:p>
    <w:p w:rsidR="00125603" w:rsidRDefault="00125603"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b/>
          <w:sz w:val="22"/>
          <w:szCs w:val="22"/>
          <w:u w:val="single"/>
          <w:lang w:bidi="ar-SA"/>
        </w:rPr>
      </w:pPr>
    </w:p>
    <w:p w:rsidR="00125603" w:rsidRDefault="003D15C8"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b/>
          <w:sz w:val="22"/>
          <w:szCs w:val="22"/>
          <w:u w:val="single"/>
          <w:lang w:bidi="ar-SA"/>
        </w:rPr>
      </w:pPr>
      <w:r>
        <w:rPr>
          <w:rFonts w:ascii="Arial" w:eastAsia="Times New Roman" w:hAnsi="Arial" w:cs="Arial"/>
          <w:b/>
          <w:sz w:val="22"/>
          <w:szCs w:val="22"/>
          <w:u w:val="single"/>
          <w:lang w:bidi="ar-SA"/>
        </w:rPr>
        <w:t>Périmèt</w:t>
      </w:r>
      <w:r w:rsidR="00125603">
        <w:rPr>
          <w:rFonts w:ascii="Arial" w:eastAsia="Times New Roman" w:hAnsi="Arial" w:cs="Arial"/>
          <w:b/>
          <w:sz w:val="22"/>
          <w:szCs w:val="22"/>
          <w:u w:val="single"/>
          <w:lang w:bidi="ar-SA"/>
        </w:rPr>
        <w:t>re de recrutement des apprentis :</w:t>
      </w:r>
    </w:p>
    <w:p w:rsidR="003D15C8" w:rsidRDefault="003D15C8"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b/>
          <w:sz w:val="22"/>
          <w:szCs w:val="22"/>
          <w:u w:val="single"/>
          <w:lang w:bidi="ar-SA"/>
        </w:rPr>
      </w:pPr>
    </w:p>
    <w:p w:rsidR="003D15C8" w:rsidRDefault="003D15C8"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b/>
          <w:sz w:val="22"/>
          <w:szCs w:val="22"/>
          <w:u w:val="single"/>
          <w:lang w:bidi="ar-SA"/>
        </w:rPr>
      </w:pPr>
    </w:p>
    <w:p w:rsidR="003D15C8" w:rsidRDefault="003D15C8"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b/>
          <w:sz w:val="22"/>
          <w:szCs w:val="22"/>
          <w:u w:val="single"/>
          <w:lang w:bidi="ar-SA"/>
        </w:rPr>
      </w:pPr>
    </w:p>
    <w:p w:rsidR="00544A2B" w:rsidRPr="00A31372" w:rsidRDefault="00544A2B"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b/>
          <w:sz w:val="22"/>
          <w:szCs w:val="22"/>
          <w:u w:val="single"/>
          <w:lang w:bidi="ar-SA"/>
        </w:rPr>
      </w:pPr>
    </w:p>
    <w:p w:rsidR="003D15C8" w:rsidRDefault="003D15C8" w:rsidP="003D15C8">
      <w:pPr>
        <w:widowControl/>
        <w:pBdr>
          <w:top w:val="double" w:sz="4" w:space="1" w:color="000000"/>
          <w:left w:val="double" w:sz="4" w:space="4" w:color="000000"/>
          <w:bottom w:val="double" w:sz="4" w:space="1" w:color="000000"/>
          <w:right w:val="double" w:sz="4" w:space="4" w:color="000000"/>
        </w:pBdr>
        <w:rPr>
          <w:rFonts w:ascii="Arial" w:eastAsia="Times New Roman" w:hAnsi="Arial" w:cs="Arial"/>
          <w:b/>
          <w:sz w:val="22"/>
          <w:szCs w:val="22"/>
          <w:u w:val="single"/>
          <w:lang w:bidi="ar-SA"/>
        </w:rPr>
      </w:pPr>
      <w:r>
        <w:rPr>
          <w:rFonts w:ascii="Arial" w:eastAsia="Times New Roman" w:hAnsi="Arial" w:cs="Arial"/>
          <w:b/>
          <w:sz w:val="22"/>
          <w:szCs w:val="22"/>
          <w:u w:val="single"/>
          <w:lang w:bidi="ar-SA"/>
        </w:rPr>
        <w:t>Avis de la ou des branches professionnelles concernées par le présent projet :</w:t>
      </w:r>
    </w:p>
    <w:p w:rsidR="002D5653" w:rsidRDefault="002D5653"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i/>
          <w:sz w:val="18"/>
          <w:szCs w:val="18"/>
          <w:lang w:bidi="ar-SA"/>
        </w:rPr>
      </w:pPr>
    </w:p>
    <w:p w:rsidR="003D15C8" w:rsidRDefault="003D15C8"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i/>
          <w:sz w:val="18"/>
          <w:szCs w:val="18"/>
          <w:lang w:bidi="ar-SA"/>
        </w:rPr>
      </w:pPr>
    </w:p>
    <w:p w:rsidR="003D15C8" w:rsidRDefault="003D15C8"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i/>
          <w:sz w:val="18"/>
          <w:szCs w:val="18"/>
          <w:lang w:bidi="ar-SA"/>
        </w:rPr>
      </w:pPr>
    </w:p>
    <w:p w:rsidR="003D15C8" w:rsidRDefault="003D15C8"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i/>
          <w:sz w:val="18"/>
          <w:szCs w:val="18"/>
          <w:lang w:bidi="ar-SA"/>
        </w:rPr>
      </w:pPr>
    </w:p>
    <w:p w:rsidR="003D15C8" w:rsidRDefault="003D15C8"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i/>
          <w:sz w:val="18"/>
          <w:szCs w:val="18"/>
          <w:lang w:bidi="ar-SA"/>
        </w:rPr>
      </w:pPr>
    </w:p>
    <w:p w:rsidR="003D15C8" w:rsidRDefault="003D15C8"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i/>
          <w:sz w:val="18"/>
          <w:szCs w:val="18"/>
          <w:lang w:bidi="ar-SA"/>
        </w:rPr>
      </w:pPr>
    </w:p>
    <w:p w:rsidR="002D5653" w:rsidRDefault="002D5653"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i/>
          <w:sz w:val="18"/>
          <w:szCs w:val="18"/>
          <w:lang w:bidi="ar-SA"/>
        </w:rPr>
      </w:pPr>
    </w:p>
    <w:p w:rsidR="00A440B3" w:rsidRPr="00544A2B" w:rsidRDefault="00544A2B"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b/>
          <w:sz w:val="22"/>
          <w:szCs w:val="22"/>
          <w:u w:val="single"/>
          <w:lang w:bidi="ar-SA"/>
        </w:rPr>
      </w:pPr>
      <w:r w:rsidRPr="00544A2B">
        <w:rPr>
          <w:rFonts w:ascii="Arial" w:eastAsia="Times New Roman" w:hAnsi="Arial" w:cs="Arial"/>
          <w:b/>
          <w:sz w:val="22"/>
          <w:szCs w:val="22"/>
          <w:u w:val="single"/>
          <w:lang w:bidi="ar-SA"/>
        </w:rPr>
        <w:t xml:space="preserve">Les partenaires mobilisés : </w:t>
      </w:r>
    </w:p>
    <w:p w:rsidR="008748D5" w:rsidRDefault="008748D5"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i/>
          <w:sz w:val="18"/>
          <w:szCs w:val="18"/>
          <w:lang w:bidi="ar-SA"/>
        </w:rPr>
      </w:pPr>
    </w:p>
    <w:p w:rsidR="008748D5" w:rsidRDefault="008748D5"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i/>
          <w:sz w:val="18"/>
          <w:szCs w:val="18"/>
          <w:lang w:bidi="ar-SA"/>
        </w:rPr>
      </w:pPr>
    </w:p>
    <w:p w:rsidR="008748D5" w:rsidRDefault="008748D5"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i/>
          <w:sz w:val="18"/>
          <w:szCs w:val="18"/>
          <w:lang w:bidi="ar-SA"/>
        </w:rPr>
      </w:pPr>
    </w:p>
    <w:p w:rsidR="003D15C8" w:rsidRDefault="003D15C8"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i/>
          <w:sz w:val="18"/>
          <w:szCs w:val="18"/>
          <w:lang w:bidi="ar-SA"/>
        </w:rPr>
      </w:pPr>
    </w:p>
    <w:p w:rsidR="003D15C8" w:rsidRDefault="003D15C8"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i/>
          <w:sz w:val="18"/>
          <w:szCs w:val="18"/>
          <w:lang w:bidi="ar-SA"/>
        </w:rPr>
      </w:pPr>
    </w:p>
    <w:p w:rsidR="003D15C8" w:rsidRDefault="003D15C8"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i/>
          <w:sz w:val="18"/>
          <w:szCs w:val="18"/>
          <w:lang w:bidi="ar-SA"/>
        </w:rPr>
      </w:pPr>
    </w:p>
    <w:p w:rsidR="00544A2B" w:rsidRDefault="00544A2B"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i/>
          <w:sz w:val="18"/>
          <w:szCs w:val="18"/>
          <w:lang w:bidi="ar-SA"/>
        </w:rPr>
      </w:pPr>
    </w:p>
    <w:p w:rsidR="00A440B3" w:rsidRDefault="00A31372"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b/>
          <w:sz w:val="22"/>
          <w:szCs w:val="22"/>
          <w:u w:val="single"/>
          <w:lang w:bidi="ar-SA"/>
        </w:rPr>
      </w:pPr>
      <w:r>
        <w:rPr>
          <w:rFonts w:ascii="Arial" w:eastAsia="Times New Roman" w:hAnsi="Arial" w:cs="Arial"/>
          <w:b/>
          <w:sz w:val="22"/>
          <w:szCs w:val="22"/>
          <w:u w:val="single"/>
          <w:lang w:bidi="ar-SA"/>
        </w:rPr>
        <w:t>Calendrier de la formation</w:t>
      </w:r>
      <w:r w:rsidR="00A440B3">
        <w:rPr>
          <w:rFonts w:ascii="Arial" w:eastAsia="Times New Roman" w:hAnsi="Arial" w:cs="Arial"/>
          <w:b/>
          <w:sz w:val="22"/>
          <w:szCs w:val="22"/>
          <w:u w:val="single"/>
          <w:lang w:bidi="ar-SA"/>
        </w:rPr>
        <w:t> :</w:t>
      </w:r>
    </w:p>
    <w:p w:rsidR="00E43B74" w:rsidRDefault="00E43B74"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b/>
          <w:sz w:val="22"/>
          <w:szCs w:val="22"/>
          <w:u w:val="single"/>
          <w:lang w:bidi="ar-SA"/>
        </w:rPr>
      </w:pPr>
    </w:p>
    <w:p w:rsidR="00E43B74" w:rsidRDefault="00E43B74"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b/>
          <w:sz w:val="22"/>
          <w:szCs w:val="22"/>
          <w:u w:val="single"/>
          <w:lang w:bidi="ar-SA"/>
        </w:rPr>
      </w:pPr>
    </w:p>
    <w:p w:rsidR="003D15C8" w:rsidRDefault="003D15C8"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b/>
          <w:sz w:val="22"/>
          <w:szCs w:val="22"/>
          <w:u w:val="single"/>
          <w:lang w:bidi="ar-SA"/>
        </w:rPr>
      </w:pPr>
    </w:p>
    <w:p w:rsidR="003D15C8" w:rsidRDefault="003D15C8"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b/>
          <w:sz w:val="22"/>
          <w:szCs w:val="22"/>
          <w:u w:val="single"/>
          <w:lang w:bidi="ar-SA"/>
        </w:rPr>
      </w:pPr>
    </w:p>
    <w:p w:rsidR="00125603" w:rsidRDefault="00125603"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b/>
          <w:sz w:val="22"/>
          <w:szCs w:val="22"/>
          <w:u w:val="single"/>
          <w:lang w:bidi="ar-SA"/>
        </w:rPr>
      </w:pPr>
    </w:p>
    <w:p w:rsidR="00E43B74" w:rsidRDefault="00E43B74" w:rsidP="00E43B74">
      <w:pPr>
        <w:widowControl/>
        <w:pBdr>
          <w:top w:val="double" w:sz="4" w:space="1" w:color="000000"/>
          <w:left w:val="double" w:sz="4" w:space="4" w:color="000000"/>
          <w:bottom w:val="double" w:sz="4" w:space="1" w:color="000000"/>
          <w:right w:val="double" w:sz="4" w:space="4" w:color="000000"/>
        </w:pBdr>
        <w:rPr>
          <w:rFonts w:ascii="Arial" w:eastAsia="Times New Roman" w:hAnsi="Arial" w:cs="Arial"/>
          <w:b/>
          <w:sz w:val="22"/>
          <w:szCs w:val="22"/>
          <w:u w:val="single"/>
          <w:lang w:bidi="ar-SA"/>
        </w:rPr>
      </w:pPr>
      <w:r>
        <w:rPr>
          <w:rFonts w:ascii="Arial" w:eastAsia="Times New Roman" w:hAnsi="Arial" w:cs="Arial"/>
          <w:b/>
          <w:sz w:val="22"/>
          <w:szCs w:val="22"/>
          <w:u w:val="single"/>
          <w:lang w:bidi="ar-SA"/>
        </w:rPr>
        <w:t>Capacité d’accueil :</w:t>
      </w:r>
    </w:p>
    <w:p w:rsidR="00A440B3" w:rsidRDefault="00A440B3"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b/>
          <w:sz w:val="22"/>
          <w:szCs w:val="22"/>
          <w:u w:val="single"/>
          <w:lang w:bidi="ar-SA"/>
        </w:rPr>
      </w:pPr>
    </w:p>
    <w:p w:rsidR="00A440B3" w:rsidRDefault="00A440B3"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sz w:val="18"/>
          <w:szCs w:val="18"/>
          <w:lang w:bidi="ar-SA"/>
        </w:rPr>
      </w:pPr>
    </w:p>
    <w:p w:rsidR="002D5653" w:rsidRDefault="002D5653"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sz w:val="18"/>
          <w:szCs w:val="18"/>
          <w:lang w:bidi="ar-SA"/>
        </w:rPr>
      </w:pPr>
    </w:p>
    <w:p w:rsidR="00C04D1F" w:rsidRPr="00C04D1F" w:rsidRDefault="00C04D1F"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sz w:val="20"/>
          <w:szCs w:val="20"/>
          <w:lang w:bidi="ar-SA"/>
        </w:rPr>
      </w:pPr>
    </w:p>
    <w:p w:rsidR="008748D5" w:rsidRDefault="008748D5" w:rsidP="008748D5">
      <w:pPr>
        <w:pStyle w:val="Textbodyindent"/>
        <w:tabs>
          <w:tab w:val="left" w:pos="1388"/>
        </w:tabs>
        <w:ind w:left="0"/>
        <w:rPr>
          <w:b/>
          <w:sz w:val="28"/>
        </w:rPr>
      </w:pPr>
    </w:p>
    <w:p w:rsidR="003D15C8" w:rsidRDefault="003D15C8" w:rsidP="008748D5">
      <w:pPr>
        <w:pStyle w:val="Textbodyindent"/>
        <w:tabs>
          <w:tab w:val="left" w:pos="1388"/>
        </w:tabs>
        <w:ind w:left="0"/>
        <w:rPr>
          <w:b/>
          <w:sz w:val="28"/>
        </w:rPr>
      </w:pPr>
    </w:p>
    <w:p w:rsidR="003D15C8" w:rsidRDefault="003D15C8" w:rsidP="008748D5">
      <w:pPr>
        <w:pStyle w:val="Textbodyindent"/>
        <w:tabs>
          <w:tab w:val="left" w:pos="1388"/>
        </w:tabs>
        <w:ind w:left="0"/>
        <w:rPr>
          <w:b/>
          <w:sz w:val="28"/>
        </w:rPr>
      </w:pPr>
    </w:p>
    <w:p w:rsidR="003D15C8" w:rsidRDefault="003D15C8" w:rsidP="008748D5">
      <w:pPr>
        <w:pStyle w:val="Textbodyindent"/>
        <w:tabs>
          <w:tab w:val="left" w:pos="1388"/>
        </w:tabs>
        <w:ind w:left="0"/>
        <w:rPr>
          <w:b/>
          <w:sz w:val="28"/>
        </w:rPr>
      </w:pPr>
    </w:p>
    <w:p w:rsidR="003D15C8" w:rsidRDefault="003D15C8" w:rsidP="008748D5">
      <w:pPr>
        <w:pStyle w:val="Textbodyindent"/>
        <w:tabs>
          <w:tab w:val="left" w:pos="1388"/>
        </w:tabs>
        <w:ind w:left="0"/>
        <w:rPr>
          <w:b/>
          <w:sz w:val="28"/>
        </w:rPr>
      </w:pPr>
    </w:p>
    <w:p w:rsidR="008748D5" w:rsidRDefault="008748D5" w:rsidP="008748D5">
      <w:pPr>
        <w:pStyle w:val="Standard"/>
        <w:pBdr>
          <w:top w:val="double" w:sz="12" w:space="1" w:color="000000"/>
          <w:left w:val="double" w:sz="4" w:space="4" w:color="000000"/>
          <w:bottom w:val="double" w:sz="4" w:space="1" w:color="000000"/>
          <w:right w:val="double" w:sz="12" w:space="4" w:color="000000"/>
        </w:pBdr>
        <w:shd w:val="clear" w:color="auto" w:fill="FFFFFF"/>
        <w:jc w:val="center"/>
        <w:rPr>
          <w:rFonts w:ascii="Arial" w:hAnsi="Arial" w:cs="Arial"/>
          <w:b/>
          <w:bCs/>
          <w:color w:val="3366FF"/>
          <w:sz w:val="28"/>
        </w:rPr>
      </w:pPr>
      <w:r>
        <w:rPr>
          <w:rFonts w:ascii="Arial" w:hAnsi="Arial" w:cs="Arial"/>
          <w:b/>
          <w:bCs/>
          <w:color w:val="3366FF"/>
          <w:sz w:val="28"/>
        </w:rPr>
        <w:t xml:space="preserve">ACTIONS DE PERENNISATION DE LA FORMATION </w:t>
      </w:r>
    </w:p>
    <w:p w:rsidR="008748D5" w:rsidRDefault="008748D5">
      <w:pPr>
        <w:pStyle w:val="Standard"/>
        <w:rPr>
          <w:rFonts w:ascii="Arial" w:hAnsi="Arial" w:cs="Arial"/>
        </w:rPr>
      </w:pPr>
    </w:p>
    <w:p w:rsidR="00911599" w:rsidRPr="00C04D1F" w:rsidRDefault="00911599" w:rsidP="00911599">
      <w:pPr>
        <w:widowControl/>
        <w:pBdr>
          <w:top w:val="double" w:sz="4" w:space="1" w:color="000000"/>
          <w:left w:val="double" w:sz="4" w:space="4" w:color="000000"/>
          <w:bottom w:val="double" w:sz="4" w:space="1" w:color="000000"/>
          <w:right w:val="double" w:sz="4" w:space="4" w:color="000000"/>
        </w:pBdr>
        <w:rPr>
          <w:rFonts w:ascii="Arial" w:eastAsia="Times New Roman" w:hAnsi="Arial" w:cs="Arial"/>
          <w:sz w:val="20"/>
          <w:szCs w:val="20"/>
          <w:lang w:bidi="ar-SA"/>
        </w:rPr>
      </w:pPr>
    </w:p>
    <w:p w:rsidR="00911599" w:rsidRPr="00911599" w:rsidRDefault="00911599" w:rsidP="00911599">
      <w:pPr>
        <w:widowControl/>
        <w:pBdr>
          <w:top w:val="double" w:sz="4" w:space="1" w:color="000000"/>
          <w:left w:val="double" w:sz="4" w:space="4" w:color="000000"/>
          <w:bottom w:val="double" w:sz="4" w:space="1" w:color="000000"/>
          <w:right w:val="double" w:sz="4" w:space="4" w:color="000000"/>
        </w:pBdr>
        <w:rPr>
          <w:rFonts w:ascii="Arial" w:eastAsia="Times New Roman" w:hAnsi="Arial" w:cs="Arial"/>
          <w:sz w:val="22"/>
          <w:szCs w:val="22"/>
          <w:u w:val="single"/>
          <w:lang w:bidi="ar-SA"/>
        </w:rPr>
      </w:pPr>
      <w:r w:rsidRPr="00911599">
        <w:rPr>
          <w:rFonts w:ascii="Arial" w:eastAsia="Times New Roman" w:hAnsi="Arial" w:cs="Arial"/>
          <w:b/>
          <w:sz w:val="22"/>
          <w:szCs w:val="22"/>
          <w:u w:val="single"/>
          <w:lang w:bidi="ar-SA"/>
        </w:rPr>
        <w:t>ACTION 1</w:t>
      </w:r>
      <w:r w:rsidRPr="00911599">
        <w:rPr>
          <w:rFonts w:ascii="Arial" w:eastAsia="Times New Roman" w:hAnsi="Arial" w:cs="Arial"/>
          <w:sz w:val="22"/>
          <w:szCs w:val="22"/>
          <w:u w:val="single"/>
          <w:lang w:bidi="ar-SA"/>
        </w:rPr>
        <w:t> :</w:t>
      </w:r>
    </w:p>
    <w:p w:rsidR="00911599" w:rsidRDefault="00911599" w:rsidP="00911599">
      <w:pPr>
        <w:widowControl/>
        <w:pBdr>
          <w:top w:val="double" w:sz="4" w:space="1" w:color="000000"/>
          <w:left w:val="double" w:sz="4" w:space="4" w:color="000000"/>
          <w:bottom w:val="double" w:sz="4" w:space="1" w:color="000000"/>
          <w:right w:val="double" w:sz="4" w:space="4" w:color="000000"/>
        </w:pBdr>
        <w:rPr>
          <w:rFonts w:ascii="Arial" w:eastAsia="Times New Roman" w:hAnsi="Arial" w:cs="Arial"/>
          <w:sz w:val="18"/>
          <w:szCs w:val="18"/>
          <w:lang w:bidi="ar-SA"/>
        </w:rPr>
      </w:pPr>
    </w:p>
    <w:p w:rsidR="00544A2B" w:rsidRDefault="00544A2B" w:rsidP="00911599">
      <w:pPr>
        <w:widowControl/>
        <w:pBdr>
          <w:top w:val="double" w:sz="4" w:space="1" w:color="000000"/>
          <w:left w:val="double" w:sz="4" w:space="4" w:color="000000"/>
          <w:bottom w:val="double" w:sz="4" w:space="1" w:color="000000"/>
          <w:right w:val="double" w:sz="4" w:space="4" w:color="000000"/>
        </w:pBdr>
        <w:rPr>
          <w:rFonts w:ascii="Arial" w:eastAsia="Times New Roman" w:hAnsi="Arial" w:cs="Arial"/>
          <w:sz w:val="18"/>
          <w:szCs w:val="18"/>
          <w:lang w:bidi="ar-SA"/>
        </w:rPr>
      </w:pPr>
      <w:r>
        <w:rPr>
          <w:rFonts w:ascii="Arial" w:eastAsia="Times New Roman" w:hAnsi="Arial" w:cs="Arial"/>
          <w:sz w:val="18"/>
          <w:szCs w:val="18"/>
          <w:lang w:bidi="ar-SA"/>
        </w:rPr>
        <w:t xml:space="preserve">Présenter chaque action de manière détaillée (objet, étapes, méthodologie, coût, résultats </w:t>
      </w:r>
      <w:proofErr w:type="gramStart"/>
      <w:r>
        <w:rPr>
          <w:rFonts w:ascii="Arial" w:eastAsia="Times New Roman" w:hAnsi="Arial" w:cs="Arial"/>
          <w:sz w:val="18"/>
          <w:szCs w:val="18"/>
          <w:lang w:bidi="ar-SA"/>
        </w:rPr>
        <w:t>attendus,…</w:t>
      </w:r>
      <w:proofErr w:type="gramEnd"/>
      <w:r>
        <w:rPr>
          <w:rFonts w:ascii="Arial" w:eastAsia="Times New Roman" w:hAnsi="Arial" w:cs="Arial"/>
          <w:sz w:val="18"/>
          <w:szCs w:val="18"/>
          <w:lang w:bidi="ar-SA"/>
        </w:rPr>
        <w:t>)</w:t>
      </w:r>
    </w:p>
    <w:p w:rsidR="00911599" w:rsidRDefault="00911599" w:rsidP="00911599">
      <w:pPr>
        <w:widowControl/>
        <w:pBdr>
          <w:top w:val="double" w:sz="4" w:space="1" w:color="000000"/>
          <w:left w:val="double" w:sz="4" w:space="4" w:color="000000"/>
          <w:bottom w:val="double" w:sz="4" w:space="1" w:color="000000"/>
          <w:right w:val="double" w:sz="4" w:space="4" w:color="000000"/>
        </w:pBdr>
        <w:rPr>
          <w:rFonts w:ascii="Arial" w:eastAsia="Times New Roman" w:hAnsi="Arial" w:cs="Arial"/>
          <w:sz w:val="18"/>
          <w:szCs w:val="18"/>
          <w:lang w:bidi="ar-SA"/>
        </w:rPr>
      </w:pPr>
    </w:p>
    <w:p w:rsidR="00911599" w:rsidRDefault="00911599" w:rsidP="00911599">
      <w:pPr>
        <w:widowControl/>
        <w:pBdr>
          <w:top w:val="double" w:sz="4" w:space="1" w:color="000000"/>
          <w:left w:val="double" w:sz="4" w:space="4" w:color="000000"/>
          <w:bottom w:val="double" w:sz="4" w:space="1" w:color="000000"/>
          <w:right w:val="double" w:sz="4" w:space="4" w:color="000000"/>
        </w:pBdr>
        <w:rPr>
          <w:rFonts w:ascii="Arial" w:eastAsia="Times New Roman" w:hAnsi="Arial" w:cs="Arial"/>
          <w:sz w:val="18"/>
          <w:szCs w:val="18"/>
          <w:lang w:bidi="ar-SA"/>
        </w:rPr>
      </w:pPr>
    </w:p>
    <w:p w:rsidR="00911599" w:rsidRDefault="00911599" w:rsidP="00911599">
      <w:pPr>
        <w:widowControl/>
        <w:pBdr>
          <w:top w:val="double" w:sz="4" w:space="1" w:color="000000"/>
          <w:left w:val="double" w:sz="4" w:space="4" w:color="000000"/>
          <w:bottom w:val="double" w:sz="4" w:space="1" w:color="000000"/>
          <w:right w:val="double" w:sz="4" w:space="4" w:color="000000"/>
        </w:pBdr>
        <w:rPr>
          <w:rFonts w:ascii="Arial" w:eastAsia="Times New Roman" w:hAnsi="Arial" w:cs="Arial"/>
          <w:sz w:val="18"/>
          <w:szCs w:val="18"/>
          <w:lang w:bidi="ar-SA"/>
        </w:rPr>
      </w:pPr>
    </w:p>
    <w:p w:rsidR="00911599" w:rsidRPr="00911599" w:rsidRDefault="00911599" w:rsidP="00911599">
      <w:pPr>
        <w:widowControl/>
        <w:pBdr>
          <w:top w:val="double" w:sz="4" w:space="1" w:color="000000"/>
          <w:left w:val="double" w:sz="4" w:space="4" w:color="000000"/>
          <w:bottom w:val="double" w:sz="4" w:space="1" w:color="000000"/>
          <w:right w:val="double" w:sz="4" w:space="4" w:color="000000"/>
        </w:pBdr>
        <w:rPr>
          <w:rFonts w:ascii="Arial" w:eastAsia="Times New Roman" w:hAnsi="Arial" w:cs="Arial"/>
          <w:sz w:val="18"/>
          <w:szCs w:val="18"/>
          <w:lang w:bidi="ar-SA"/>
        </w:rPr>
      </w:pPr>
    </w:p>
    <w:p w:rsidR="00911599" w:rsidRDefault="00911599" w:rsidP="00911599">
      <w:pPr>
        <w:widowControl/>
        <w:pBdr>
          <w:top w:val="double" w:sz="4" w:space="1" w:color="000000"/>
          <w:left w:val="double" w:sz="4" w:space="4" w:color="000000"/>
          <w:bottom w:val="double" w:sz="4" w:space="1" w:color="000000"/>
          <w:right w:val="double" w:sz="4" w:space="4" w:color="000000"/>
        </w:pBdr>
        <w:rPr>
          <w:rFonts w:ascii="Arial" w:eastAsia="Times New Roman" w:hAnsi="Arial" w:cs="Arial"/>
          <w:i/>
          <w:sz w:val="18"/>
          <w:szCs w:val="18"/>
          <w:lang w:bidi="ar-SA"/>
        </w:rPr>
      </w:pPr>
    </w:p>
    <w:p w:rsidR="00911599" w:rsidRPr="00911599" w:rsidRDefault="00911599" w:rsidP="00911599">
      <w:pPr>
        <w:widowControl/>
        <w:pBdr>
          <w:top w:val="double" w:sz="4" w:space="1" w:color="000000"/>
          <w:left w:val="double" w:sz="4" w:space="4" w:color="000000"/>
          <w:bottom w:val="double" w:sz="4" w:space="1" w:color="000000"/>
          <w:right w:val="double" w:sz="4" w:space="4" w:color="000000"/>
        </w:pBdr>
        <w:rPr>
          <w:rFonts w:ascii="Arial" w:eastAsia="Times New Roman" w:hAnsi="Arial" w:cs="Arial"/>
          <w:sz w:val="18"/>
          <w:szCs w:val="18"/>
          <w:lang w:bidi="ar-SA"/>
        </w:rPr>
      </w:pPr>
    </w:p>
    <w:p w:rsidR="00911599" w:rsidRDefault="00911599" w:rsidP="00911599">
      <w:pPr>
        <w:widowControl/>
        <w:pBdr>
          <w:top w:val="double" w:sz="4" w:space="1" w:color="000000"/>
          <w:left w:val="double" w:sz="4" w:space="4" w:color="000000"/>
          <w:bottom w:val="double" w:sz="4" w:space="1" w:color="000000"/>
          <w:right w:val="double" w:sz="4" w:space="4" w:color="000000"/>
        </w:pBdr>
        <w:rPr>
          <w:rFonts w:ascii="Arial" w:eastAsia="Times New Roman" w:hAnsi="Arial" w:cs="Arial"/>
          <w:i/>
          <w:sz w:val="18"/>
          <w:szCs w:val="18"/>
          <w:lang w:bidi="ar-SA"/>
        </w:rPr>
      </w:pPr>
    </w:p>
    <w:p w:rsidR="00911599" w:rsidRPr="00911599" w:rsidRDefault="00911599" w:rsidP="00911599">
      <w:pPr>
        <w:widowControl/>
        <w:pBdr>
          <w:top w:val="double" w:sz="4" w:space="1" w:color="000000"/>
          <w:left w:val="double" w:sz="4" w:space="4" w:color="000000"/>
          <w:bottom w:val="double" w:sz="4" w:space="1" w:color="000000"/>
          <w:right w:val="double" w:sz="4" w:space="4" w:color="000000"/>
        </w:pBdr>
        <w:rPr>
          <w:rFonts w:ascii="Arial" w:eastAsia="Times New Roman" w:hAnsi="Arial" w:cs="Arial"/>
          <w:sz w:val="22"/>
          <w:szCs w:val="22"/>
          <w:u w:val="single"/>
          <w:lang w:bidi="ar-SA"/>
        </w:rPr>
      </w:pPr>
      <w:r>
        <w:rPr>
          <w:rFonts w:ascii="Arial" w:eastAsia="Times New Roman" w:hAnsi="Arial" w:cs="Arial"/>
          <w:b/>
          <w:sz w:val="22"/>
          <w:szCs w:val="22"/>
          <w:u w:val="single"/>
          <w:lang w:bidi="ar-SA"/>
        </w:rPr>
        <w:t>ACTION 2</w:t>
      </w:r>
      <w:r w:rsidRPr="00911599">
        <w:rPr>
          <w:rFonts w:ascii="Arial" w:eastAsia="Times New Roman" w:hAnsi="Arial" w:cs="Arial"/>
          <w:sz w:val="22"/>
          <w:szCs w:val="22"/>
          <w:u w:val="single"/>
          <w:lang w:bidi="ar-SA"/>
        </w:rPr>
        <w:t> :</w:t>
      </w:r>
    </w:p>
    <w:p w:rsidR="00911599" w:rsidRDefault="00911599" w:rsidP="00911599">
      <w:pPr>
        <w:widowControl/>
        <w:pBdr>
          <w:top w:val="double" w:sz="4" w:space="1" w:color="000000"/>
          <w:left w:val="double" w:sz="4" w:space="4" w:color="000000"/>
          <w:bottom w:val="double" w:sz="4" w:space="1" w:color="000000"/>
          <w:right w:val="double" w:sz="4" w:space="4" w:color="000000"/>
        </w:pBdr>
        <w:rPr>
          <w:rFonts w:ascii="Arial" w:eastAsia="Times New Roman" w:hAnsi="Arial" w:cs="Arial"/>
          <w:i/>
          <w:sz w:val="18"/>
          <w:szCs w:val="18"/>
          <w:lang w:bidi="ar-SA"/>
        </w:rPr>
      </w:pPr>
    </w:p>
    <w:p w:rsidR="00911599" w:rsidRDefault="00911599" w:rsidP="00911599">
      <w:pPr>
        <w:widowControl/>
        <w:pBdr>
          <w:top w:val="double" w:sz="4" w:space="1" w:color="000000"/>
          <w:left w:val="double" w:sz="4" w:space="4" w:color="000000"/>
          <w:bottom w:val="double" w:sz="4" w:space="1" w:color="000000"/>
          <w:right w:val="double" w:sz="4" w:space="4" w:color="000000"/>
        </w:pBdr>
        <w:rPr>
          <w:rFonts w:ascii="Arial" w:eastAsia="Times New Roman" w:hAnsi="Arial" w:cs="Arial"/>
          <w:i/>
          <w:sz w:val="18"/>
          <w:szCs w:val="18"/>
          <w:lang w:bidi="ar-SA"/>
        </w:rPr>
      </w:pPr>
    </w:p>
    <w:p w:rsidR="00911599" w:rsidRDefault="00911599" w:rsidP="00911599">
      <w:pPr>
        <w:widowControl/>
        <w:pBdr>
          <w:top w:val="double" w:sz="4" w:space="1" w:color="000000"/>
          <w:left w:val="double" w:sz="4" w:space="4" w:color="000000"/>
          <w:bottom w:val="double" w:sz="4" w:space="1" w:color="000000"/>
          <w:right w:val="double" w:sz="4" w:space="4" w:color="000000"/>
        </w:pBdr>
        <w:rPr>
          <w:rFonts w:ascii="Arial" w:eastAsia="Times New Roman" w:hAnsi="Arial" w:cs="Arial"/>
          <w:i/>
          <w:sz w:val="18"/>
          <w:szCs w:val="18"/>
          <w:lang w:bidi="ar-SA"/>
        </w:rPr>
      </w:pPr>
    </w:p>
    <w:p w:rsidR="00911599" w:rsidRDefault="00911599" w:rsidP="00911599">
      <w:pPr>
        <w:widowControl/>
        <w:pBdr>
          <w:top w:val="double" w:sz="4" w:space="1" w:color="000000"/>
          <w:left w:val="double" w:sz="4" w:space="4" w:color="000000"/>
          <w:bottom w:val="double" w:sz="4" w:space="1" w:color="000000"/>
          <w:right w:val="double" w:sz="4" w:space="4" w:color="000000"/>
        </w:pBdr>
        <w:rPr>
          <w:rFonts w:ascii="Arial" w:eastAsia="Times New Roman" w:hAnsi="Arial" w:cs="Arial"/>
          <w:i/>
          <w:sz w:val="18"/>
          <w:szCs w:val="18"/>
          <w:lang w:bidi="ar-SA"/>
        </w:rPr>
      </w:pPr>
    </w:p>
    <w:p w:rsidR="00911599" w:rsidRDefault="00911599" w:rsidP="00911599">
      <w:pPr>
        <w:widowControl/>
        <w:pBdr>
          <w:top w:val="double" w:sz="4" w:space="1" w:color="000000"/>
          <w:left w:val="double" w:sz="4" w:space="4" w:color="000000"/>
          <w:bottom w:val="double" w:sz="4" w:space="1" w:color="000000"/>
          <w:right w:val="double" w:sz="4" w:space="4" w:color="000000"/>
        </w:pBdr>
        <w:rPr>
          <w:rFonts w:ascii="Arial" w:eastAsia="Times New Roman" w:hAnsi="Arial" w:cs="Arial"/>
          <w:i/>
          <w:sz w:val="18"/>
          <w:szCs w:val="18"/>
          <w:lang w:bidi="ar-SA"/>
        </w:rPr>
      </w:pPr>
    </w:p>
    <w:p w:rsidR="00911599" w:rsidRDefault="00911599" w:rsidP="00911599">
      <w:pPr>
        <w:widowControl/>
        <w:pBdr>
          <w:top w:val="double" w:sz="4" w:space="1" w:color="000000"/>
          <w:left w:val="double" w:sz="4" w:space="4" w:color="000000"/>
          <w:bottom w:val="double" w:sz="4" w:space="1" w:color="000000"/>
          <w:right w:val="double" w:sz="4" w:space="4" w:color="000000"/>
        </w:pBdr>
        <w:rPr>
          <w:rFonts w:ascii="Arial" w:eastAsia="Times New Roman" w:hAnsi="Arial" w:cs="Arial"/>
          <w:i/>
          <w:sz w:val="18"/>
          <w:szCs w:val="18"/>
          <w:lang w:bidi="ar-SA"/>
        </w:rPr>
      </w:pPr>
    </w:p>
    <w:p w:rsidR="00911599" w:rsidRDefault="00911599" w:rsidP="00911599">
      <w:pPr>
        <w:widowControl/>
        <w:pBdr>
          <w:top w:val="double" w:sz="4" w:space="1" w:color="000000"/>
          <w:left w:val="double" w:sz="4" w:space="4" w:color="000000"/>
          <w:bottom w:val="double" w:sz="4" w:space="1" w:color="000000"/>
          <w:right w:val="double" w:sz="4" w:space="4" w:color="000000"/>
        </w:pBdr>
        <w:rPr>
          <w:rFonts w:ascii="Arial" w:eastAsia="Times New Roman" w:hAnsi="Arial" w:cs="Arial"/>
          <w:i/>
          <w:sz w:val="18"/>
          <w:szCs w:val="18"/>
          <w:lang w:bidi="ar-SA"/>
        </w:rPr>
      </w:pPr>
    </w:p>
    <w:p w:rsidR="00911599" w:rsidRDefault="00911599" w:rsidP="00911599">
      <w:pPr>
        <w:widowControl/>
        <w:pBdr>
          <w:top w:val="double" w:sz="4" w:space="1" w:color="000000"/>
          <w:left w:val="double" w:sz="4" w:space="4" w:color="000000"/>
          <w:bottom w:val="double" w:sz="4" w:space="1" w:color="000000"/>
          <w:right w:val="double" w:sz="4" w:space="4" w:color="000000"/>
        </w:pBdr>
        <w:rPr>
          <w:rFonts w:ascii="Arial" w:eastAsia="Times New Roman" w:hAnsi="Arial" w:cs="Arial"/>
          <w:b/>
          <w:sz w:val="22"/>
          <w:szCs w:val="22"/>
          <w:u w:val="single"/>
          <w:lang w:bidi="ar-SA"/>
        </w:rPr>
      </w:pPr>
    </w:p>
    <w:p w:rsidR="00544A2B" w:rsidRDefault="00544A2B" w:rsidP="00911599">
      <w:pPr>
        <w:widowControl/>
        <w:pBdr>
          <w:top w:val="double" w:sz="4" w:space="1" w:color="000000"/>
          <w:left w:val="double" w:sz="4" w:space="4" w:color="000000"/>
          <w:bottom w:val="double" w:sz="4" w:space="1" w:color="000000"/>
          <w:right w:val="double" w:sz="4" w:space="4" w:color="000000"/>
        </w:pBdr>
        <w:rPr>
          <w:rFonts w:ascii="Arial" w:eastAsia="Times New Roman" w:hAnsi="Arial" w:cs="Arial"/>
          <w:b/>
          <w:sz w:val="22"/>
          <w:szCs w:val="22"/>
          <w:u w:val="single"/>
          <w:lang w:bidi="ar-SA"/>
        </w:rPr>
      </w:pPr>
    </w:p>
    <w:p w:rsidR="00544A2B" w:rsidRDefault="00544A2B" w:rsidP="00544A2B">
      <w:pPr>
        <w:widowControl/>
        <w:pBdr>
          <w:top w:val="double" w:sz="4" w:space="1" w:color="000000"/>
          <w:left w:val="double" w:sz="4" w:space="4" w:color="000000"/>
          <w:bottom w:val="double" w:sz="4" w:space="1" w:color="000000"/>
          <w:right w:val="double" w:sz="4" w:space="4" w:color="000000"/>
        </w:pBdr>
        <w:rPr>
          <w:rFonts w:ascii="Arial" w:eastAsia="Times New Roman" w:hAnsi="Arial" w:cs="Arial"/>
          <w:b/>
          <w:sz w:val="22"/>
          <w:szCs w:val="22"/>
          <w:u w:val="single"/>
          <w:lang w:bidi="ar-SA"/>
        </w:rPr>
      </w:pPr>
    </w:p>
    <w:p w:rsidR="00544A2B" w:rsidRDefault="00544A2B" w:rsidP="00544A2B">
      <w:pPr>
        <w:widowControl/>
        <w:pBdr>
          <w:top w:val="double" w:sz="4" w:space="1" w:color="000000"/>
          <w:left w:val="double" w:sz="4" w:space="4" w:color="000000"/>
          <w:bottom w:val="double" w:sz="4" w:space="1" w:color="000000"/>
          <w:right w:val="double" w:sz="4" w:space="4" w:color="000000"/>
        </w:pBdr>
        <w:rPr>
          <w:rFonts w:ascii="Arial" w:eastAsia="Times New Roman" w:hAnsi="Arial" w:cs="Arial"/>
          <w:sz w:val="22"/>
          <w:szCs w:val="22"/>
          <w:u w:val="single"/>
          <w:lang w:bidi="ar-SA"/>
        </w:rPr>
      </w:pPr>
      <w:r>
        <w:rPr>
          <w:rFonts w:ascii="Arial" w:eastAsia="Times New Roman" w:hAnsi="Arial" w:cs="Arial"/>
          <w:b/>
          <w:sz w:val="22"/>
          <w:szCs w:val="22"/>
          <w:u w:val="single"/>
          <w:lang w:bidi="ar-SA"/>
        </w:rPr>
        <w:t>ACTION 3</w:t>
      </w:r>
      <w:r w:rsidRPr="00911599">
        <w:rPr>
          <w:rFonts w:ascii="Arial" w:eastAsia="Times New Roman" w:hAnsi="Arial" w:cs="Arial"/>
          <w:sz w:val="22"/>
          <w:szCs w:val="22"/>
          <w:u w:val="single"/>
          <w:lang w:bidi="ar-SA"/>
        </w:rPr>
        <w:t> :</w:t>
      </w:r>
    </w:p>
    <w:p w:rsidR="00544A2B" w:rsidRDefault="00544A2B" w:rsidP="00544A2B">
      <w:pPr>
        <w:widowControl/>
        <w:pBdr>
          <w:top w:val="double" w:sz="4" w:space="1" w:color="000000"/>
          <w:left w:val="double" w:sz="4" w:space="4" w:color="000000"/>
          <w:bottom w:val="double" w:sz="4" w:space="1" w:color="000000"/>
          <w:right w:val="double" w:sz="4" w:space="4" w:color="000000"/>
        </w:pBdr>
        <w:rPr>
          <w:rFonts w:ascii="Arial" w:eastAsia="Times New Roman" w:hAnsi="Arial" w:cs="Arial"/>
          <w:sz w:val="22"/>
          <w:szCs w:val="22"/>
          <w:u w:val="single"/>
          <w:lang w:bidi="ar-SA"/>
        </w:rPr>
      </w:pPr>
    </w:p>
    <w:p w:rsidR="00544A2B" w:rsidRDefault="00544A2B" w:rsidP="00544A2B">
      <w:pPr>
        <w:widowControl/>
        <w:pBdr>
          <w:top w:val="double" w:sz="4" w:space="1" w:color="000000"/>
          <w:left w:val="double" w:sz="4" w:space="4" w:color="000000"/>
          <w:bottom w:val="double" w:sz="4" w:space="1" w:color="000000"/>
          <w:right w:val="double" w:sz="4" w:space="4" w:color="000000"/>
        </w:pBdr>
        <w:rPr>
          <w:rFonts w:ascii="Arial" w:eastAsia="Times New Roman" w:hAnsi="Arial" w:cs="Arial"/>
          <w:sz w:val="22"/>
          <w:szCs w:val="22"/>
          <w:u w:val="single"/>
          <w:lang w:bidi="ar-SA"/>
        </w:rPr>
      </w:pPr>
    </w:p>
    <w:p w:rsidR="00544A2B" w:rsidRDefault="00544A2B" w:rsidP="00544A2B">
      <w:pPr>
        <w:widowControl/>
        <w:pBdr>
          <w:top w:val="double" w:sz="4" w:space="1" w:color="000000"/>
          <w:left w:val="double" w:sz="4" w:space="4" w:color="000000"/>
          <w:bottom w:val="double" w:sz="4" w:space="1" w:color="000000"/>
          <w:right w:val="double" w:sz="4" w:space="4" w:color="000000"/>
        </w:pBdr>
        <w:rPr>
          <w:rFonts w:ascii="Arial" w:eastAsia="Times New Roman" w:hAnsi="Arial" w:cs="Arial"/>
          <w:sz w:val="22"/>
          <w:szCs w:val="22"/>
          <w:u w:val="single"/>
          <w:lang w:bidi="ar-SA"/>
        </w:rPr>
      </w:pPr>
    </w:p>
    <w:p w:rsidR="00544A2B" w:rsidRDefault="00544A2B" w:rsidP="00544A2B">
      <w:pPr>
        <w:widowControl/>
        <w:pBdr>
          <w:top w:val="double" w:sz="4" w:space="1" w:color="000000"/>
          <w:left w:val="double" w:sz="4" w:space="4" w:color="000000"/>
          <w:bottom w:val="double" w:sz="4" w:space="1" w:color="000000"/>
          <w:right w:val="double" w:sz="4" w:space="4" w:color="000000"/>
        </w:pBdr>
        <w:rPr>
          <w:rFonts w:ascii="Arial" w:eastAsia="Times New Roman" w:hAnsi="Arial" w:cs="Arial"/>
          <w:sz w:val="22"/>
          <w:szCs w:val="22"/>
          <w:u w:val="single"/>
          <w:lang w:bidi="ar-SA"/>
        </w:rPr>
      </w:pPr>
    </w:p>
    <w:p w:rsidR="00544A2B" w:rsidRDefault="00544A2B" w:rsidP="00544A2B">
      <w:pPr>
        <w:widowControl/>
        <w:pBdr>
          <w:top w:val="double" w:sz="4" w:space="1" w:color="000000"/>
          <w:left w:val="double" w:sz="4" w:space="4" w:color="000000"/>
          <w:bottom w:val="double" w:sz="4" w:space="1" w:color="000000"/>
          <w:right w:val="double" w:sz="4" w:space="4" w:color="000000"/>
        </w:pBdr>
        <w:rPr>
          <w:rFonts w:ascii="Arial" w:eastAsia="Times New Roman" w:hAnsi="Arial" w:cs="Arial"/>
          <w:sz w:val="22"/>
          <w:szCs w:val="22"/>
          <w:u w:val="single"/>
          <w:lang w:bidi="ar-SA"/>
        </w:rPr>
      </w:pPr>
    </w:p>
    <w:p w:rsidR="00544A2B" w:rsidRDefault="00544A2B" w:rsidP="00544A2B">
      <w:pPr>
        <w:widowControl/>
        <w:pBdr>
          <w:top w:val="double" w:sz="4" w:space="1" w:color="000000"/>
          <w:left w:val="double" w:sz="4" w:space="4" w:color="000000"/>
          <w:bottom w:val="double" w:sz="4" w:space="1" w:color="000000"/>
          <w:right w:val="double" w:sz="4" w:space="4" w:color="000000"/>
        </w:pBdr>
        <w:rPr>
          <w:rFonts w:ascii="Arial" w:eastAsia="Times New Roman" w:hAnsi="Arial" w:cs="Arial"/>
          <w:sz w:val="22"/>
          <w:szCs w:val="22"/>
          <w:u w:val="single"/>
          <w:lang w:bidi="ar-SA"/>
        </w:rPr>
      </w:pPr>
    </w:p>
    <w:p w:rsidR="00544A2B" w:rsidRDefault="00544A2B" w:rsidP="00544A2B">
      <w:pPr>
        <w:widowControl/>
        <w:pBdr>
          <w:top w:val="double" w:sz="4" w:space="1" w:color="000000"/>
          <w:left w:val="double" w:sz="4" w:space="4" w:color="000000"/>
          <w:bottom w:val="double" w:sz="4" w:space="1" w:color="000000"/>
          <w:right w:val="double" w:sz="4" w:space="4" w:color="000000"/>
        </w:pBdr>
        <w:rPr>
          <w:rFonts w:ascii="Arial" w:eastAsia="Times New Roman" w:hAnsi="Arial" w:cs="Arial"/>
          <w:sz w:val="22"/>
          <w:szCs w:val="22"/>
          <w:u w:val="single"/>
          <w:lang w:bidi="ar-SA"/>
        </w:rPr>
      </w:pPr>
    </w:p>
    <w:p w:rsidR="00544A2B" w:rsidRPr="00911599" w:rsidRDefault="00544A2B" w:rsidP="00544A2B">
      <w:pPr>
        <w:widowControl/>
        <w:pBdr>
          <w:top w:val="double" w:sz="4" w:space="1" w:color="000000"/>
          <w:left w:val="double" w:sz="4" w:space="4" w:color="000000"/>
          <w:bottom w:val="double" w:sz="4" w:space="1" w:color="000000"/>
          <w:right w:val="double" w:sz="4" w:space="4" w:color="000000"/>
        </w:pBdr>
        <w:rPr>
          <w:rFonts w:ascii="Arial" w:eastAsia="Times New Roman" w:hAnsi="Arial" w:cs="Arial"/>
          <w:sz w:val="22"/>
          <w:szCs w:val="22"/>
          <w:u w:val="single"/>
          <w:lang w:bidi="ar-SA"/>
        </w:rPr>
      </w:pPr>
    </w:p>
    <w:p w:rsidR="00544A2B" w:rsidRPr="00911599" w:rsidRDefault="00544A2B" w:rsidP="00544A2B">
      <w:pPr>
        <w:widowControl/>
        <w:pBdr>
          <w:top w:val="double" w:sz="4" w:space="1" w:color="000000"/>
          <w:left w:val="double" w:sz="4" w:space="4" w:color="000000"/>
          <w:bottom w:val="double" w:sz="4" w:space="1" w:color="000000"/>
          <w:right w:val="double" w:sz="4" w:space="4" w:color="000000"/>
        </w:pBdr>
        <w:rPr>
          <w:rFonts w:ascii="Arial" w:eastAsia="Times New Roman" w:hAnsi="Arial" w:cs="Arial"/>
          <w:sz w:val="22"/>
          <w:szCs w:val="22"/>
          <w:u w:val="single"/>
          <w:lang w:bidi="ar-SA"/>
        </w:rPr>
      </w:pPr>
      <w:r>
        <w:rPr>
          <w:rFonts w:ascii="Arial" w:eastAsia="Times New Roman" w:hAnsi="Arial" w:cs="Arial"/>
          <w:b/>
          <w:sz w:val="22"/>
          <w:szCs w:val="22"/>
          <w:u w:val="single"/>
          <w:lang w:bidi="ar-SA"/>
        </w:rPr>
        <w:t>ACTION 4</w:t>
      </w:r>
      <w:r w:rsidRPr="00911599">
        <w:rPr>
          <w:rFonts w:ascii="Arial" w:eastAsia="Times New Roman" w:hAnsi="Arial" w:cs="Arial"/>
          <w:sz w:val="22"/>
          <w:szCs w:val="22"/>
          <w:u w:val="single"/>
          <w:lang w:bidi="ar-SA"/>
        </w:rPr>
        <w:t> :</w:t>
      </w:r>
    </w:p>
    <w:p w:rsidR="00544A2B" w:rsidRDefault="00544A2B" w:rsidP="00911599">
      <w:pPr>
        <w:widowControl/>
        <w:pBdr>
          <w:top w:val="double" w:sz="4" w:space="1" w:color="000000"/>
          <w:left w:val="double" w:sz="4" w:space="4" w:color="000000"/>
          <w:bottom w:val="double" w:sz="4" w:space="1" w:color="000000"/>
          <w:right w:val="double" w:sz="4" w:space="4" w:color="000000"/>
        </w:pBdr>
        <w:rPr>
          <w:rFonts w:ascii="Arial" w:eastAsia="Times New Roman" w:hAnsi="Arial" w:cs="Arial"/>
          <w:b/>
          <w:sz w:val="22"/>
          <w:szCs w:val="22"/>
          <w:u w:val="single"/>
          <w:lang w:bidi="ar-SA"/>
        </w:rPr>
      </w:pPr>
    </w:p>
    <w:p w:rsidR="00544A2B" w:rsidRDefault="00544A2B" w:rsidP="00911599">
      <w:pPr>
        <w:widowControl/>
        <w:pBdr>
          <w:top w:val="double" w:sz="4" w:space="1" w:color="000000"/>
          <w:left w:val="double" w:sz="4" w:space="4" w:color="000000"/>
          <w:bottom w:val="double" w:sz="4" w:space="1" w:color="000000"/>
          <w:right w:val="double" w:sz="4" w:space="4" w:color="000000"/>
        </w:pBdr>
        <w:rPr>
          <w:rFonts w:ascii="Arial" w:eastAsia="Times New Roman" w:hAnsi="Arial" w:cs="Arial"/>
          <w:b/>
          <w:sz w:val="22"/>
          <w:szCs w:val="22"/>
          <w:u w:val="single"/>
          <w:lang w:bidi="ar-SA"/>
        </w:rPr>
      </w:pPr>
    </w:p>
    <w:p w:rsidR="00544A2B" w:rsidRDefault="00544A2B" w:rsidP="00911599">
      <w:pPr>
        <w:widowControl/>
        <w:pBdr>
          <w:top w:val="double" w:sz="4" w:space="1" w:color="000000"/>
          <w:left w:val="double" w:sz="4" w:space="4" w:color="000000"/>
          <w:bottom w:val="double" w:sz="4" w:space="1" w:color="000000"/>
          <w:right w:val="double" w:sz="4" w:space="4" w:color="000000"/>
        </w:pBdr>
        <w:rPr>
          <w:rFonts w:ascii="Arial" w:eastAsia="Times New Roman" w:hAnsi="Arial" w:cs="Arial"/>
          <w:b/>
          <w:sz w:val="22"/>
          <w:szCs w:val="22"/>
          <w:u w:val="single"/>
          <w:lang w:bidi="ar-SA"/>
        </w:rPr>
      </w:pPr>
    </w:p>
    <w:p w:rsidR="00544A2B" w:rsidRDefault="00544A2B" w:rsidP="00911599">
      <w:pPr>
        <w:widowControl/>
        <w:pBdr>
          <w:top w:val="double" w:sz="4" w:space="1" w:color="000000"/>
          <w:left w:val="double" w:sz="4" w:space="4" w:color="000000"/>
          <w:bottom w:val="double" w:sz="4" w:space="1" w:color="000000"/>
          <w:right w:val="double" w:sz="4" w:space="4" w:color="000000"/>
        </w:pBdr>
        <w:rPr>
          <w:rFonts w:ascii="Arial" w:eastAsia="Times New Roman" w:hAnsi="Arial" w:cs="Arial"/>
          <w:b/>
          <w:sz w:val="22"/>
          <w:szCs w:val="22"/>
          <w:u w:val="single"/>
          <w:lang w:bidi="ar-SA"/>
        </w:rPr>
      </w:pPr>
    </w:p>
    <w:p w:rsidR="00544A2B" w:rsidRDefault="00544A2B" w:rsidP="00911599">
      <w:pPr>
        <w:widowControl/>
        <w:pBdr>
          <w:top w:val="double" w:sz="4" w:space="1" w:color="000000"/>
          <w:left w:val="double" w:sz="4" w:space="4" w:color="000000"/>
          <w:bottom w:val="double" w:sz="4" w:space="1" w:color="000000"/>
          <w:right w:val="double" w:sz="4" w:space="4" w:color="000000"/>
        </w:pBdr>
        <w:rPr>
          <w:rFonts w:ascii="Arial" w:eastAsia="Times New Roman" w:hAnsi="Arial" w:cs="Arial"/>
          <w:b/>
          <w:sz w:val="22"/>
          <w:szCs w:val="22"/>
          <w:u w:val="single"/>
          <w:lang w:bidi="ar-SA"/>
        </w:rPr>
      </w:pPr>
    </w:p>
    <w:p w:rsidR="00544A2B" w:rsidRDefault="00544A2B" w:rsidP="00911599">
      <w:pPr>
        <w:widowControl/>
        <w:pBdr>
          <w:top w:val="double" w:sz="4" w:space="1" w:color="000000"/>
          <w:left w:val="double" w:sz="4" w:space="4" w:color="000000"/>
          <w:bottom w:val="double" w:sz="4" w:space="1" w:color="000000"/>
          <w:right w:val="double" w:sz="4" w:space="4" w:color="000000"/>
        </w:pBdr>
        <w:rPr>
          <w:rFonts w:ascii="Arial" w:eastAsia="Times New Roman" w:hAnsi="Arial" w:cs="Arial"/>
          <w:b/>
          <w:sz w:val="22"/>
          <w:szCs w:val="22"/>
          <w:u w:val="single"/>
          <w:lang w:bidi="ar-SA"/>
        </w:rPr>
      </w:pPr>
    </w:p>
    <w:p w:rsidR="00911599" w:rsidRDefault="00911599" w:rsidP="00911599">
      <w:pPr>
        <w:widowControl/>
        <w:pBdr>
          <w:top w:val="double" w:sz="4" w:space="1" w:color="000000"/>
          <w:left w:val="double" w:sz="4" w:space="4" w:color="000000"/>
          <w:bottom w:val="double" w:sz="4" w:space="1" w:color="000000"/>
          <w:right w:val="double" w:sz="4" w:space="4" w:color="000000"/>
        </w:pBdr>
        <w:rPr>
          <w:rFonts w:ascii="Arial" w:eastAsia="Times New Roman" w:hAnsi="Arial" w:cs="Arial"/>
          <w:b/>
          <w:sz w:val="22"/>
          <w:szCs w:val="22"/>
          <w:u w:val="single"/>
          <w:lang w:bidi="ar-SA"/>
        </w:rPr>
      </w:pPr>
    </w:p>
    <w:p w:rsidR="00911599" w:rsidRDefault="00911599" w:rsidP="00911599">
      <w:pPr>
        <w:widowControl/>
        <w:pBdr>
          <w:top w:val="double" w:sz="4" w:space="1" w:color="000000"/>
          <w:left w:val="double" w:sz="4" w:space="4" w:color="000000"/>
          <w:bottom w:val="double" w:sz="4" w:space="1" w:color="000000"/>
          <w:right w:val="double" w:sz="4" w:space="4" w:color="000000"/>
        </w:pBdr>
        <w:rPr>
          <w:rFonts w:ascii="Arial" w:eastAsia="Times New Roman" w:hAnsi="Arial" w:cs="Arial"/>
          <w:sz w:val="18"/>
          <w:szCs w:val="18"/>
          <w:lang w:bidi="ar-SA"/>
        </w:rPr>
      </w:pPr>
    </w:p>
    <w:p w:rsidR="00544A2B" w:rsidRDefault="00544A2B" w:rsidP="00911599">
      <w:pPr>
        <w:widowControl/>
        <w:pBdr>
          <w:top w:val="double" w:sz="4" w:space="1" w:color="000000"/>
          <w:left w:val="double" w:sz="4" w:space="4" w:color="000000"/>
          <w:bottom w:val="double" w:sz="4" w:space="1" w:color="000000"/>
          <w:right w:val="double" w:sz="4" w:space="4" w:color="000000"/>
        </w:pBdr>
        <w:rPr>
          <w:rFonts w:ascii="Arial" w:eastAsia="Times New Roman" w:hAnsi="Arial" w:cs="Arial"/>
          <w:sz w:val="18"/>
          <w:szCs w:val="18"/>
          <w:lang w:bidi="ar-SA"/>
        </w:rPr>
      </w:pPr>
    </w:p>
    <w:p w:rsidR="00544A2B" w:rsidRDefault="00544A2B" w:rsidP="00911599">
      <w:pPr>
        <w:widowControl/>
        <w:pBdr>
          <w:top w:val="double" w:sz="4" w:space="1" w:color="000000"/>
          <w:left w:val="double" w:sz="4" w:space="4" w:color="000000"/>
          <w:bottom w:val="double" w:sz="4" w:space="1" w:color="000000"/>
          <w:right w:val="double" w:sz="4" w:space="4" w:color="000000"/>
        </w:pBdr>
        <w:rPr>
          <w:rFonts w:ascii="Arial" w:eastAsia="Times New Roman" w:hAnsi="Arial" w:cs="Arial"/>
          <w:sz w:val="18"/>
          <w:szCs w:val="18"/>
          <w:lang w:bidi="ar-SA"/>
        </w:rPr>
      </w:pPr>
    </w:p>
    <w:p w:rsidR="00544A2B" w:rsidRDefault="00544A2B" w:rsidP="00911599">
      <w:pPr>
        <w:widowControl/>
        <w:pBdr>
          <w:top w:val="double" w:sz="4" w:space="1" w:color="000000"/>
          <w:left w:val="double" w:sz="4" w:space="4" w:color="000000"/>
          <w:bottom w:val="double" w:sz="4" w:space="1" w:color="000000"/>
          <w:right w:val="double" w:sz="4" w:space="4" w:color="000000"/>
        </w:pBdr>
        <w:rPr>
          <w:rFonts w:ascii="Arial" w:eastAsia="Times New Roman" w:hAnsi="Arial" w:cs="Arial"/>
          <w:sz w:val="18"/>
          <w:szCs w:val="18"/>
          <w:lang w:bidi="ar-SA"/>
        </w:rPr>
      </w:pPr>
    </w:p>
    <w:p w:rsidR="00544A2B" w:rsidRDefault="00544A2B" w:rsidP="00911599">
      <w:pPr>
        <w:widowControl/>
        <w:pBdr>
          <w:top w:val="double" w:sz="4" w:space="1" w:color="000000"/>
          <w:left w:val="double" w:sz="4" w:space="4" w:color="000000"/>
          <w:bottom w:val="double" w:sz="4" w:space="1" w:color="000000"/>
          <w:right w:val="double" w:sz="4" w:space="4" w:color="000000"/>
        </w:pBdr>
        <w:rPr>
          <w:rFonts w:ascii="Arial" w:eastAsia="Times New Roman" w:hAnsi="Arial" w:cs="Arial"/>
          <w:sz w:val="18"/>
          <w:szCs w:val="18"/>
          <w:lang w:bidi="ar-SA"/>
        </w:rPr>
      </w:pPr>
    </w:p>
    <w:p w:rsidR="00544A2B" w:rsidRDefault="00544A2B" w:rsidP="00911599">
      <w:pPr>
        <w:widowControl/>
        <w:pBdr>
          <w:top w:val="double" w:sz="4" w:space="1" w:color="000000"/>
          <w:left w:val="double" w:sz="4" w:space="4" w:color="000000"/>
          <w:bottom w:val="double" w:sz="4" w:space="1" w:color="000000"/>
          <w:right w:val="double" w:sz="4" w:space="4" w:color="000000"/>
        </w:pBdr>
        <w:rPr>
          <w:rFonts w:ascii="Arial" w:eastAsia="Times New Roman" w:hAnsi="Arial" w:cs="Arial"/>
          <w:sz w:val="18"/>
          <w:szCs w:val="18"/>
          <w:lang w:bidi="ar-SA"/>
        </w:rPr>
      </w:pPr>
    </w:p>
    <w:p w:rsidR="00911599" w:rsidRDefault="00911599" w:rsidP="00911599">
      <w:pPr>
        <w:widowControl/>
        <w:pBdr>
          <w:top w:val="double" w:sz="4" w:space="1" w:color="000000"/>
          <w:left w:val="double" w:sz="4" w:space="4" w:color="000000"/>
          <w:bottom w:val="double" w:sz="4" w:space="1" w:color="000000"/>
          <w:right w:val="double" w:sz="4" w:space="4" w:color="000000"/>
        </w:pBdr>
        <w:rPr>
          <w:rFonts w:ascii="Arial" w:eastAsia="Times New Roman" w:hAnsi="Arial" w:cs="Arial"/>
          <w:sz w:val="18"/>
          <w:szCs w:val="18"/>
          <w:lang w:bidi="ar-SA"/>
        </w:rPr>
      </w:pPr>
    </w:p>
    <w:p w:rsidR="00911599" w:rsidRPr="00C04D1F" w:rsidRDefault="00911599" w:rsidP="00911599">
      <w:pPr>
        <w:widowControl/>
        <w:pBdr>
          <w:top w:val="double" w:sz="4" w:space="1" w:color="000000"/>
          <w:left w:val="double" w:sz="4" w:space="4" w:color="000000"/>
          <w:bottom w:val="double" w:sz="4" w:space="1" w:color="000000"/>
          <w:right w:val="double" w:sz="4" w:space="4" w:color="000000"/>
        </w:pBdr>
        <w:rPr>
          <w:rFonts w:ascii="Arial" w:eastAsia="Times New Roman" w:hAnsi="Arial" w:cs="Arial"/>
          <w:sz w:val="20"/>
          <w:szCs w:val="20"/>
          <w:lang w:bidi="ar-SA"/>
        </w:rPr>
      </w:pPr>
    </w:p>
    <w:p w:rsidR="008748D5" w:rsidRDefault="008748D5">
      <w:pPr>
        <w:pStyle w:val="Standard"/>
        <w:rPr>
          <w:rFonts w:ascii="Arial" w:hAnsi="Arial" w:cs="Arial"/>
        </w:rPr>
      </w:pPr>
    </w:p>
    <w:p w:rsidR="008748D5" w:rsidRDefault="008748D5">
      <w:pPr>
        <w:pStyle w:val="Standard"/>
        <w:rPr>
          <w:rFonts w:ascii="Arial" w:hAnsi="Arial" w:cs="Arial"/>
        </w:rPr>
      </w:pPr>
    </w:p>
    <w:p w:rsidR="00F22920" w:rsidRDefault="00F22920">
      <w:pPr>
        <w:pStyle w:val="Standard"/>
        <w:rPr>
          <w:rFonts w:ascii="Arial" w:hAnsi="Arial" w:cs="Arial"/>
        </w:rPr>
      </w:pPr>
    </w:p>
    <w:p w:rsidR="00F22920" w:rsidRDefault="00F22920">
      <w:pPr>
        <w:pStyle w:val="Standard"/>
        <w:rPr>
          <w:rFonts w:ascii="Arial" w:hAnsi="Arial" w:cs="Arial"/>
        </w:rPr>
      </w:pPr>
    </w:p>
    <w:p w:rsidR="00911599" w:rsidRDefault="00911599">
      <w:pPr>
        <w:pStyle w:val="Standard"/>
        <w:rPr>
          <w:rFonts w:ascii="Arial" w:hAnsi="Arial" w:cs="Arial"/>
          <w:b/>
          <w:u w:val="single"/>
        </w:rPr>
      </w:pPr>
    </w:p>
    <w:p w:rsidR="00911599" w:rsidRDefault="00911599">
      <w:pPr>
        <w:pStyle w:val="Standard"/>
        <w:rPr>
          <w:rFonts w:ascii="Arial" w:hAnsi="Arial" w:cs="Arial"/>
          <w:b/>
          <w:u w:val="single"/>
        </w:rPr>
      </w:pPr>
    </w:p>
    <w:p w:rsidR="00911599" w:rsidRDefault="00911599">
      <w:pPr>
        <w:pStyle w:val="Standard"/>
        <w:rPr>
          <w:rFonts w:ascii="Arial" w:hAnsi="Arial" w:cs="Arial"/>
          <w:b/>
          <w:u w:val="single"/>
        </w:rPr>
      </w:pPr>
    </w:p>
    <w:p w:rsidR="00911599" w:rsidRDefault="00911599">
      <w:pPr>
        <w:pStyle w:val="Standard"/>
        <w:rPr>
          <w:rFonts w:ascii="Arial" w:hAnsi="Arial" w:cs="Arial"/>
          <w:b/>
          <w:u w:val="single"/>
        </w:rPr>
      </w:pPr>
    </w:p>
    <w:p w:rsidR="00911599" w:rsidRDefault="00911599">
      <w:pPr>
        <w:pStyle w:val="Standard"/>
        <w:rPr>
          <w:rFonts w:ascii="Arial" w:hAnsi="Arial" w:cs="Arial"/>
          <w:b/>
          <w:u w:val="single"/>
        </w:rPr>
      </w:pPr>
    </w:p>
    <w:p w:rsidR="00911599" w:rsidRDefault="00911599">
      <w:pPr>
        <w:pStyle w:val="Standard"/>
        <w:rPr>
          <w:rFonts w:ascii="Arial" w:hAnsi="Arial" w:cs="Arial"/>
          <w:b/>
          <w:u w:val="single"/>
        </w:rPr>
      </w:pPr>
    </w:p>
    <w:p w:rsidR="00911599" w:rsidRDefault="00911599">
      <w:pPr>
        <w:pStyle w:val="Standard"/>
        <w:rPr>
          <w:rFonts w:ascii="Arial" w:hAnsi="Arial" w:cs="Arial"/>
          <w:b/>
          <w:u w:val="single"/>
        </w:rPr>
      </w:pPr>
    </w:p>
    <w:p w:rsidR="00544A2B" w:rsidRDefault="00544A2B">
      <w:pPr>
        <w:pStyle w:val="Standard"/>
        <w:rPr>
          <w:rFonts w:ascii="Arial" w:hAnsi="Arial" w:cs="Arial"/>
          <w:b/>
          <w:u w:val="single"/>
        </w:rPr>
      </w:pPr>
    </w:p>
    <w:p w:rsidR="00911599" w:rsidRDefault="00911599">
      <w:pPr>
        <w:pStyle w:val="Standard"/>
        <w:rPr>
          <w:rFonts w:ascii="Arial" w:hAnsi="Arial" w:cs="Arial"/>
          <w:b/>
          <w:u w:val="single"/>
        </w:rPr>
      </w:pPr>
    </w:p>
    <w:p w:rsidR="00F22920" w:rsidRPr="00FA0A33" w:rsidRDefault="00F22920" w:rsidP="00FA0A33">
      <w:pPr>
        <w:pStyle w:val="Standard"/>
        <w:jc w:val="both"/>
      </w:pPr>
    </w:p>
    <w:p w:rsidR="00F22920" w:rsidRDefault="000451DD" w:rsidP="003A16F0">
      <w:pPr>
        <w:pStyle w:val="Standard"/>
        <w:pBdr>
          <w:top w:val="double" w:sz="12" w:space="1" w:color="000000"/>
          <w:left w:val="double" w:sz="4" w:space="4" w:color="000000"/>
          <w:bottom w:val="double" w:sz="4" w:space="1" w:color="000000"/>
          <w:right w:val="double" w:sz="12" w:space="4" w:color="000000"/>
        </w:pBdr>
        <w:shd w:val="clear" w:color="auto" w:fill="FFFFFF"/>
        <w:jc w:val="center"/>
        <w:rPr>
          <w:rFonts w:ascii="Arial" w:hAnsi="Arial" w:cs="Arial"/>
          <w:b/>
          <w:bCs/>
          <w:color w:val="3366FF"/>
          <w:sz w:val="28"/>
        </w:rPr>
      </w:pPr>
      <w:r>
        <w:rPr>
          <w:rFonts w:ascii="Arial" w:hAnsi="Arial" w:cs="Arial"/>
          <w:b/>
          <w:bCs/>
          <w:color w:val="3366FF"/>
          <w:sz w:val="28"/>
        </w:rPr>
        <w:t>PLAN DE FI</w:t>
      </w:r>
      <w:r w:rsidR="00D427C7">
        <w:rPr>
          <w:rFonts w:ascii="Arial" w:hAnsi="Arial" w:cs="Arial"/>
          <w:b/>
          <w:bCs/>
          <w:color w:val="3366FF"/>
          <w:sz w:val="28"/>
        </w:rPr>
        <w:t>NANCEM</w:t>
      </w:r>
      <w:r w:rsidR="00544A2B">
        <w:rPr>
          <w:rFonts w:ascii="Arial" w:hAnsi="Arial" w:cs="Arial"/>
          <w:b/>
          <w:bCs/>
          <w:color w:val="3366FF"/>
          <w:sz w:val="28"/>
        </w:rPr>
        <w:t>ENT PRÉVISIONNEL DES ACTIONS</w:t>
      </w:r>
    </w:p>
    <w:p w:rsidR="00F22920" w:rsidRDefault="00F22920">
      <w:pPr>
        <w:pStyle w:val="Standard"/>
        <w:rPr>
          <w:rFonts w:ascii="Arial" w:hAnsi="Arial" w:cs="Arial"/>
          <w:b/>
          <w:u w:val="single"/>
        </w:rPr>
      </w:pPr>
    </w:p>
    <w:tbl>
      <w:tblPr>
        <w:tblW w:w="11519" w:type="dxa"/>
        <w:tblCellMar>
          <w:left w:w="10" w:type="dxa"/>
          <w:right w:w="10" w:type="dxa"/>
        </w:tblCellMar>
        <w:tblLook w:val="0000" w:firstRow="0" w:lastRow="0" w:firstColumn="0" w:lastColumn="0" w:noHBand="0" w:noVBand="0"/>
      </w:tblPr>
      <w:tblGrid>
        <w:gridCol w:w="2540"/>
        <w:gridCol w:w="1240"/>
        <w:gridCol w:w="3870"/>
        <w:gridCol w:w="1701"/>
        <w:gridCol w:w="992"/>
        <w:gridCol w:w="40"/>
        <w:gridCol w:w="1136"/>
      </w:tblGrid>
      <w:tr w:rsidR="00F22920" w:rsidTr="003D15C8">
        <w:trPr>
          <w:gridAfter w:val="2"/>
          <w:wAfter w:w="1176" w:type="dxa"/>
          <w:trHeight w:val="552"/>
        </w:trPr>
        <w:tc>
          <w:tcPr>
            <w:tcW w:w="3780" w:type="dxa"/>
            <w:gridSpan w:val="2"/>
            <w:tcBorders>
              <w:top w:val="single" w:sz="4" w:space="0" w:color="000000"/>
              <w:left w:val="single" w:sz="4" w:space="0" w:color="000000"/>
              <w:right w:val="single" w:sz="4" w:space="0" w:color="000000"/>
            </w:tcBorders>
            <w:shd w:val="clear" w:color="auto" w:fill="F2F2F2" w:themeFill="background1" w:themeFillShade="F2"/>
            <w:noWrap/>
            <w:tcMar>
              <w:top w:w="0" w:type="dxa"/>
              <w:left w:w="70" w:type="dxa"/>
              <w:bottom w:w="0" w:type="dxa"/>
              <w:right w:w="70" w:type="dxa"/>
            </w:tcMar>
            <w:vAlign w:val="center"/>
          </w:tcPr>
          <w:p w:rsidR="00F22920" w:rsidRDefault="000451DD">
            <w:pPr>
              <w:widowControl/>
              <w:suppressAutoHyphens w:val="0"/>
              <w:jc w:val="center"/>
              <w:textAlignment w:val="auto"/>
              <w:rPr>
                <w:rFonts w:ascii="Arial1" w:eastAsia="Times New Roman" w:hAnsi="Arial1" w:cs="Arial"/>
                <w:b/>
                <w:bCs/>
                <w:color w:val="000000"/>
                <w:kern w:val="0"/>
                <w:sz w:val="20"/>
                <w:szCs w:val="20"/>
                <w:lang w:eastAsia="fr-FR" w:bidi="ar-SA"/>
              </w:rPr>
            </w:pPr>
            <w:bookmarkStart w:id="1" w:name="_1453895387"/>
            <w:bookmarkStart w:id="2" w:name="_1453883384"/>
            <w:bookmarkStart w:id="3" w:name="_1317729541"/>
            <w:bookmarkStart w:id="4" w:name="_1317729532"/>
            <w:bookmarkStart w:id="5" w:name="_1317729245"/>
            <w:bookmarkStart w:id="6" w:name="_1308749425"/>
            <w:bookmarkStart w:id="7" w:name="_1308749403"/>
            <w:bookmarkStart w:id="8" w:name="_1236500919"/>
            <w:bookmarkStart w:id="9" w:name="_1231938112"/>
            <w:bookmarkStart w:id="10" w:name="_1231938028"/>
            <w:bookmarkStart w:id="11" w:name="_1231937986"/>
            <w:bookmarkEnd w:id="1"/>
            <w:bookmarkEnd w:id="2"/>
            <w:bookmarkEnd w:id="3"/>
            <w:bookmarkEnd w:id="4"/>
            <w:bookmarkEnd w:id="5"/>
            <w:bookmarkEnd w:id="6"/>
            <w:bookmarkEnd w:id="7"/>
            <w:bookmarkEnd w:id="8"/>
            <w:bookmarkEnd w:id="9"/>
            <w:bookmarkEnd w:id="10"/>
            <w:bookmarkEnd w:id="11"/>
            <w:r>
              <w:rPr>
                <w:rFonts w:ascii="Arial1" w:eastAsia="Times New Roman" w:hAnsi="Arial1" w:cs="Arial"/>
                <w:b/>
                <w:bCs/>
                <w:color w:val="000000"/>
                <w:kern w:val="0"/>
                <w:sz w:val="20"/>
                <w:szCs w:val="20"/>
                <w:lang w:eastAsia="fr-FR" w:bidi="ar-SA"/>
              </w:rPr>
              <w:t>Dépenses</w:t>
            </w:r>
          </w:p>
        </w:tc>
        <w:tc>
          <w:tcPr>
            <w:tcW w:w="6563" w:type="dxa"/>
            <w:gridSpan w:val="3"/>
            <w:tcBorders>
              <w:top w:val="single" w:sz="4" w:space="0" w:color="000000"/>
              <w:right w:val="single" w:sz="4" w:space="0" w:color="000000"/>
            </w:tcBorders>
            <w:shd w:val="clear" w:color="auto" w:fill="F2F2F2" w:themeFill="background1" w:themeFillShade="F2"/>
            <w:noWrap/>
            <w:tcMar>
              <w:top w:w="0" w:type="dxa"/>
              <w:left w:w="70" w:type="dxa"/>
              <w:bottom w:w="0" w:type="dxa"/>
              <w:right w:w="70" w:type="dxa"/>
            </w:tcMar>
            <w:vAlign w:val="center"/>
          </w:tcPr>
          <w:p w:rsidR="00F22920" w:rsidRDefault="000451DD">
            <w:pPr>
              <w:widowControl/>
              <w:suppressAutoHyphens w:val="0"/>
              <w:jc w:val="center"/>
              <w:textAlignment w:val="auto"/>
              <w:rPr>
                <w:rFonts w:ascii="Arial1" w:eastAsia="Times New Roman" w:hAnsi="Arial1" w:cs="Arial"/>
                <w:b/>
                <w:bCs/>
                <w:color w:val="000000"/>
                <w:kern w:val="0"/>
                <w:sz w:val="20"/>
                <w:szCs w:val="20"/>
                <w:lang w:eastAsia="fr-FR" w:bidi="ar-SA"/>
              </w:rPr>
            </w:pPr>
            <w:r>
              <w:rPr>
                <w:rFonts w:ascii="Arial1" w:eastAsia="Times New Roman" w:hAnsi="Arial1" w:cs="Arial"/>
                <w:b/>
                <w:bCs/>
                <w:color w:val="000000"/>
                <w:kern w:val="0"/>
                <w:sz w:val="20"/>
                <w:szCs w:val="20"/>
                <w:lang w:eastAsia="fr-FR" w:bidi="ar-SA"/>
              </w:rPr>
              <w:t>Recettes</w:t>
            </w:r>
          </w:p>
        </w:tc>
      </w:tr>
      <w:tr w:rsidR="00F22920" w:rsidTr="003D15C8">
        <w:trPr>
          <w:gridAfter w:val="2"/>
          <w:wAfter w:w="1176" w:type="dxa"/>
          <w:trHeight w:val="1129"/>
        </w:trPr>
        <w:tc>
          <w:tcPr>
            <w:tcW w:w="2540" w:type="dxa"/>
            <w:tcBorders>
              <w:top w:val="single" w:sz="4" w:space="0" w:color="000000"/>
              <w:left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rsidR="00F22920" w:rsidRDefault="000451DD">
            <w:pPr>
              <w:widowControl/>
              <w:suppressAutoHyphens w:val="0"/>
              <w:jc w:val="center"/>
              <w:textAlignment w:val="auto"/>
            </w:pPr>
            <w:r>
              <w:rPr>
                <w:rFonts w:ascii="Arial1" w:eastAsia="Times New Roman" w:hAnsi="Arial1" w:cs="Arial"/>
                <w:b/>
                <w:bCs/>
                <w:color w:val="000000"/>
                <w:kern w:val="0"/>
                <w:sz w:val="20"/>
                <w:szCs w:val="20"/>
                <w:lang w:eastAsia="fr-FR" w:bidi="ar-SA"/>
              </w:rPr>
              <w:t>Postes de dépenses</w:t>
            </w:r>
            <w:r>
              <w:rPr>
                <w:rFonts w:ascii="Arial1" w:eastAsia="Times New Roman" w:hAnsi="Arial1" w:cs="Arial"/>
                <w:color w:val="000000"/>
                <w:kern w:val="0"/>
                <w:sz w:val="14"/>
                <w:szCs w:val="14"/>
                <w:lang w:eastAsia="fr-FR" w:bidi="ar-SA"/>
              </w:rPr>
              <w:t xml:space="preserve">                     [A regrouper par type de dépenses]</w:t>
            </w:r>
          </w:p>
        </w:tc>
        <w:tc>
          <w:tcPr>
            <w:tcW w:w="1240" w:type="dxa"/>
            <w:tcBorders>
              <w:top w:val="single" w:sz="4" w:space="0" w:color="000000"/>
              <w:right w:val="single" w:sz="4" w:space="0" w:color="000000"/>
            </w:tcBorders>
            <w:shd w:val="clear" w:color="auto" w:fill="F2F2F2" w:themeFill="background1" w:themeFillShade="F2"/>
            <w:noWrap/>
            <w:tcMar>
              <w:top w:w="0" w:type="dxa"/>
              <w:left w:w="70" w:type="dxa"/>
              <w:bottom w:w="0" w:type="dxa"/>
              <w:right w:w="70" w:type="dxa"/>
            </w:tcMar>
            <w:vAlign w:val="center"/>
          </w:tcPr>
          <w:p w:rsidR="00F22920" w:rsidRDefault="000451DD">
            <w:pPr>
              <w:widowControl/>
              <w:suppressAutoHyphens w:val="0"/>
              <w:jc w:val="center"/>
              <w:textAlignment w:val="auto"/>
              <w:rPr>
                <w:rFonts w:ascii="Arial1" w:eastAsia="Times New Roman" w:hAnsi="Arial1" w:cs="Arial"/>
                <w:b/>
                <w:bCs/>
                <w:color w:val="000000"/>
                <w:kern w:val="0"/>
                <w:sz w:val="20"/>
                <w:szCs w:val="20"/>
                <w:lang w:eastAsia="fr-FR" w:bidi="ar-SA"/>
              </w:rPr>
            </w:pPr>
            <w:r>
              <w:rPr>
                <w:rFonts w:ascii="Arial1" w:eastAsia="Times New Roman" w:hAnsi="Arial1" w:cs="Arial"/>
                <w:b/>
                <w:bCs/>
                <w:color w:val="000000"/>
                <w:kern w:val="0"/>
                <w:sz w:val="20"/>
                <w:szCs w:val="20"/>
                <w:lang w:eastAsia="fr-FR" w:bidi="ar-SA"/>
              </w:rPr>
              <w:t>Montant</w:t>
            </w:r>
            <w:r w:rsidR="00C22099">
              <w:rPr>
                <w:rFonts w:ascii="Arial1" w:eastAsia="Times New Roman" w:hAnsi="Arial1" w:cs="Arial"/>
                <w:b/>
                <w:bCs/>
                <w:color w:val="000000"/>
                <w:kern w:val="0"/>
                <w:sz w:val="20"/>
                <w:szCs w:val="20"/>
                <w:lang w:eastAsia="fr-FR" w:bidi="ar-SA"/>
              </w:rPr>
              <w:t xml:space="preserve"> TTC</w:t>
            </w:r>
          </w:p>
        </w:tc>
        <w:tc>
          <w:tcPr>
            <w:tcW w:w="3870" w:type="dxa"/>
            <w:tcBorders>
              <w:top w:val="single" w:sz="4" w:space="0" w:color="000000"/>
              <w:right w:val="single" w:sz="4" w:space="0" w:color="000000"/>
            </w:tcBorders>
            <w:shd w:val="clear" w:color="auto" w:fill="F2F2F2" w:themeFill="background1" w:themeFillShade="F2"/>
            <w:tcMar>
              <w:top w:w="0" w:type="dxa"/>
              <w:left w:w="70" w:type="dxa"/>
              <w:bottom w:w="0" w:type="dxa"/>
              <w:right w:w="70" w:type="dxa"/>
            </w:tcMar>
            <w:vAlign w:val="center"/>
          </w:tcPr>
          <w:p w:rsidR="00F22920" w:rsidRDefault="00C22099" w:rsidP="00C22099">
            <w:pPr>
              <w:widowControl/>
              <w:suppressAutoHyphens w:val="0"/>
              <w:jc w:val="center"/>
              <w:textAlignment w:val="auto"/>
            </w:pPr>
            <w:r>
              <w:rPr>
                <w:rFonts w:ascii="Arial1" w:eastAsia="Times New Roman" w:hAnsi="Arial1" w:cs="Arial"/>
                <w:b/>
                <w:bCs/>
                <w:color w:val="000000"/>
                <w:kern w:val="0"/>
                <w:sz w:val="20"/>
                <w:szCs w:val="20"/>
                <w:lang w:eastAsia="fr-FR" w:bidi="ar-SA"/>
              </w:rPr>
              <w:t>Financeur</w:t>
            </w:r>
            <w:r w:rsidR="003D15C8">
              <w:rPr>
                <w:rFonts w:ascii="Arial1" w:eastAsia="Times New Roman" w:hAnsi="Arial1" w:cs="Arial"/>
                <w:b/>
                <w:bCs/>
                <w:color w:val="000000"/>
                <w:kern w:val="0"/>
                <w:sz w:val="20"/>
                <w:szCs w:val="20"/>
                <w:lang w:eastAsia="fr-FR" w:bidi="ar-SA"/>
              </w:rPr>
              <w:t>s</w:t>
            </w:r>
          </w:p>
        </w:tc>
        <w:tc>
          <w:tcPr>
            <w:tcW w:w="1701" w:type="dxa"/>
            <w:tcBorders>
              <w:top w:val="single" w:sz="4" w:space="0" w:color="000000"/>
              <w:right w:val="single" w:sz="4" w:space="0" w:color="000000"/>
            </w:tcBorders>
            <w:shd w:val="clear" w:color="auto" w:fill="F2F2F2" w:themeFill="background1" w:themeFillShade="F2"/>
            <w:noWrap/>
            <w:tcMar>
              <w:top w:w="0" w:type="dxa"/>
              <w:left w:w="70" w:type="dxa"/>
              <w:bottom w:w="0" w:type="dxa"/>
              <w:right w:w="70" w:type="dxa"/>
            </w:tcMar>
            <w:vAlign w:val="center"/>
          </w:tcPr>
          <w:p w:rsidR="00F22920" w:rsidRDefault="000451DD">
            <w:pPr>
              <w:widowControl/>
              <w:suppressAutoHyphens w:val="0"/>
              <w:jc w:val="center"/>
              <w:textAlignment w:val="auto"/>
              <w:rPr>
                <w:rFonts w:ascii="Arial1" w:eastAsia="Times New Roman" w:hAnsi="Arial1" w:cs="Arial"/>
                <w:b/>
                <w:bCs/>
                <w:color w:val="000000"/>
                <w:kern w:val="0"/>
                <w:sz w:val="20"/>
                <w:szCs w:val="20"/>
                <w:lang w:eastAsia="fr-FR" w:bidi="ar-SA"/>
              </w:rPr>
            </w:pPr>
            <w:r>
              <w:rPr>
                <w:rFonts w:ascii="Arial1" w:eastAsia="Times New Roman" w:hAnsi="Arial1" w:cs="Arial"/>
                <w:b/>
                <w:bCs/>
                <w:color w:val="000000"/>
                <w:kern w:val="0"/>
                <w:sz w:val="20"/>
                <w:szCs w:val="20"/>
                <w:lang w:eastAsia="fr-FR" w:bidi="ar-SA"/>
              </w:rPr>
              <w:t>Montant</w:t>
            </w:r>
          </w:p>
        </w:tc>
        <w:tc>
          <w:tcPr>
            <w:tcW w:w="992" w:type="dxa"/>
            <w:tcBorders>
              <w:top w:val="single" w:sz="4" w:space="0" w:color="000000"/>
              <w:right w:val="single" w:sz="4" w:space="0" w:color="000000"/>
            </w:tcBorders>
            <w:shd w:val="clear" w:color="auto" w:fill="F2F2F2" w:themeFill="background1" w:themeFillShade="F2"/>
            <w:noWrap/>
            <w:tcMar>
              <w:top w:w="0" w:type="dxa"/>
              <w:left w:w="70" w:type="dxa"/>
              <w:bottom w:w="0" w:type="dxa"/>
              <w:right w:w="70" w:type="dxa"/>
            </w:tcMar>
            <w:vAlign w:val="center"/>
          </w:tcPr>
          <w:p w:rsidR="00F22920" w:rsidRDefault="000451DD">
            <w:pPr>
              <w:widowControl/>
              <w:suppressAutoHyphens w:val="0"/>
              <w:jc w:val="center"/>
              <w:textAlignment w:val="auto"/>
              <w:rPr>
                <w:rFonts w:ascii="Arial1" w:eastAsia="Times New Roman" w:hAnsi="Arial1" w:cs="Arial"/>
                <w:b/>
                <w:bCs/>
                <w:color w:val="000000"/>
                <w:kern w:val="0"/>
                <w:sz w:val="20"/>
                <w:szCs w:val="20"/>
                <w:lang w:eastAsia="fr-FR" w:bidi="ar-SA"/>
              </w:rPr>
            </w:pPr>
            <w:r>
              <w:rPr>
                <w:rFonts w:ascii="Arial1" w:eastAsia="Times New Roman" w:hAnsi="Arial1" w:cs="Arial"/>
                <w:b/>
                <w:bCs/>
                <w:color w:val="000000"/>
                <w:kern w:val="0"/>
                <w:sz w:val="20"/>
                <w:szCs w:val="20"/>
                <w:lang w:eastAsia="fr-FR" w:bidi="ar-SA"/>
              </w:rPr>
              <w:t>%</w:t>
            </w:r>
          </w:p>
        </w:tc>
      </w:tr>
      <w:tr w:rsidR="00F22920" w:rsidTr="003D15C8">
        <w:trPr>
          <w:gridAfter w:val="2"/>
          <w:wAfter w:w="1176" w:type="dxa"/>
          <w:trHeight w:val="854"/>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F22920" w:rsidRDefault="00F22920">
            <w:pPr>
              <w:widowControl/>
              <w:suppressAutoHyphens w:val="0"/>
              <w:textAlignment w:val="auto"/>
              <w:rPr>
                <w:rFonts w:ascii="Arial2" w:eastAsia="Times New Roman" w:hAnsi="Arial2" w:cs="Arial"/>
                <w:color w:val="000000"/>
                <w:kern w:val="0"/>
                <w:sz w:val="16"/>
                <w:szCs w:val="16"/>
                <w:lang w:eastAsia="fr-FR" w:bidi="ar-SA"/>
              </w:rPr>
            </w:pPr>
          </w:p>
        </w:tc>
        <w:tc>
          <w:tcPr>
            <w:tcW w:w="124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22920" w:rsidRDefault="00F22920">
            <w:pPr>
              <w:widowControl/>
              <w:suppressAutoHyphens w:val="0"/>
              <w:textAlignment w:val="auto"/>
              <w:rPr>
                <w:rFonts w:ascii="Arial2" w:eastAsia="Times New Roman" w:hAnsi="Arial2" w:cs="Arial"/>
                <w:color w:val="000000"/>
                <w:kern w:val="0"/>
                <w:sz w:val="16"/>
                <w:szCs w:val="16"/>
                <w:lang w:eastAsia="fr-FR" w:bidi="ar-SA"/>
              </w:rPr>
            </w:pPr>
          </w:p>
        </w:tc>
        <w:tc>
          <w:tcPr>
            <w:tcW w:w="387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22920" w:rsidRDefault="003D15C8">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Région Bretagne</w:t>
            </w:r>
          </w:p>
        </w:tc>
        <w:tc>
          <w:tcPr>
            <w:tcW w:w="1701"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22920" w:rsidRDefault="00F22920">
            <w:pPr>
              <w:widowControl/>
              <w:suppressAutoHyphens w:val="0"/>
              <w:textAlignment w:val="auto"/>
              <w:rPr>
                <w:rFonts w:ascii="Arial2" w:eastAsia="Times New Roman" w:hAnsi="Arial2" w:cs="Arial"/>
                <w:color w:val="000000"/>
                <w:kern w:val="0"/>
                <w:sz w:val="16"/>
                <w:szCs w:val="16"/>
                <w:lang w:eastAsia="fr-FR" w:bidi="ar-SA"/>
              </w:rPr>
            </w:pPr>
          </w:p>
        </w:tc>
        <w:tc>
          <w:tcPr>
            <w:tcW w:w="992"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22920" w:rsidRDefault="000451DD">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r>
      <w:tr w:rsidR="00C22099" w:rsidTr="003D15C8">
        <w:trPr>
          <w:trHeight w:val="915"/>
        </w:trPr>
        <w:tc>
          <w:tcPr>
            <w:tcW w:w="2540" w:type="dxa"/>
            <w:tcBorders>
              <w:left w:val="single" w:sz="4" w:space="0" w:color="000000"/>
              <w:right w:val="single" w:sz="4" w:space="0" w:color="000000"/>
            </w:tcBorders>
            <w:shd w:val="clear" w:color="auto" w:fill="auto"/>
            <w:noWrap/>
            <w:tcMar>
              <w:top w:w="0" w:type="dxa"/>
              <w:left w:w="70" w:type="dxa"/>
              <w:bottom w:w="0" w:type="dxa"/>
              <w:right w:w="70" w:type="dxa"/>
            </w:tcMar>
            <w:vAlign w:val="bottom"/>
          </w:tcPr>
          <w:p w:rsidR="00C22099" w:rsidRDefault="00C22099" w:rsidP="00C22099">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c>
          <w:tcPr>
            <w:tcW w:w="124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22099" w:rsidRDefault="00C22099" w:rsidP="00C22099">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c>
          <w:tcPr>
            <w:tcW w:w="387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22099" w:rsidRDefault="003D15C8" w:rsidP="00C22099">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OPCO 1 :</w:t>
            </w:r>
          </w:p>
        </w:tc>
        <w:tc>
          <w:tcPr>
            <w:tcW w:w="170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22099" w:rsidRDefault="00C22099" w:rsidP="00C22099">
            <w:pPr>
              <w:widowControl/>
              <w:suppressAutoHyphens w:val="0"/>
              <w:textAlignment w:val="auto"/>
              <w:rPr>
                <w:rFonts w:ascii="Arial2" w:eastAsia="Times New Roman" w:hAnsi="Arial2" w:cs="Arial"/>
                <w:color w:val="000000"/>
                <w:kern w:val="0"/>
                <w:sz w:val="16"/>
                <w:szCs w:val="16"/>
                <w:lang w:eastAsia="fr-FR" w:bidi="ar-SA"/>
              </w:rPr>
            </w:pP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22099" w:rsidRDefault="00C22099" w:rsidP="00C22099">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c>
          <w:tcPr>
            <w:tcW w:w="40" w:type="dxa"/>
            <w:vAlign w:val="bottom"/>
          </w:tcPr>
          <w:p w:rsidR="00C22099" w:rsidRDefault="00C22099" w:rsidP="00C22099">
            <w:pPr>
              <w:widowControl/>
              <w:suppressAutoHyphens w:val="0"/>
              <w:textAlignment w:val="auto"/>
              <w:rPr>
                <w:rFonts w:ascii="Arial2" w:eastAsia="Times New Roman" w:hAnsi="Arial2" w:cs="Arial"/>
                <w:color w:val="000000"/>
                <w:kern w:val="0"/>
                <w:sz w:val="16"/>
                <w:szCs w:val="16"/>
                <w:lang w:eastAsia="fr-FR" w:bidi="ar-SA"/>
              </w:rPr>
            </w:pPr>
          </w:p>
        </w:tc>
        <w:tc>
          <w:tcPr>
            <w:tcW w:w="1136" w:type="dxa"/>
            <w:vAlign w:val="bottom"/>
          </w:tcPr>
          <w:p w:rsidR="00C22099" w:rsidRDefault="00C22099" w:rsidP="00C22099">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r>
      <w:tr w:rsidR="00C22099" w:rsidTr="003D15C8">
        <w:trPr>
          <w:gridAfter w:val="2"/>
          <w:wAfter w:w="1176" w:type="dxa"/>
          <w:trHeight w:val="913"/>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C22099" w:rsidRDefault="00C22099" w:rsidP="00C22099">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c>
          <w:tcPr>
            <w:tcW w:w="124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22099" w:rsidRDefault="00C22099" w:rsidP="00C22099">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c>
          <w:tcPr>
            <w:tcW w:w="387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22099" w:rsidRDefault="003D15C8" w:rsidP="00C22099">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OPCO 2 :</w:t>
            </w:r>
          </w:p>
        </w:tc>
        <w:tc>
          <w:tcPr>
            <w:tcW w:w="170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22099" w:rsidRDefault="00C22099" w:rsidP="00C22099">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22099" w:rsidRDefault="00C22099" w:rsidP="00C22099">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r>
      <w:tr w:rsidR="00C22099" w:rsidTr="003D15C8">
        <w:trPr>
          <w:gridAfter w:val="2"/>
          <w:wAfter w:w="1176" w:type="dxa"/>
          <w:trHeight w:val="913"/>
        </w:trPr>
        <w:tc>
          <w:tcPr>
            <w:tcW w:w="25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22099" w:rsidRDefault="00C22099" w:rsidP="00C22099">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c>
          <w:tcPr>
            <w:tcW w:w="124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22099" w:rsidRDefault="00C22099" w:rsidP="00C22099">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c>
          <w:tcPr>
            <w:tcW w:w="387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22099" w:rsidRDefault="003D15C8" w:rsidP="00C22099">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OPCO 3 :</w:t>
            </w:r>
          </w:p>
        </w:tc>
        <w:tc>
          <w:tcPr>
            <w:tcW w:w="170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22099" w:rsidRDefault="00C22099" w:rsidP="00C22099">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22099" w:rsidRDefault="00C22099" w:rsidP="00C22099">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r>
      <w:tr w:rsidR="00C22099" w:rsidTr="003D15C8">
        <w:trPr>
          <w:gridAfter w:val="2"/>
          <w:wAfter w:w="1176" w:type="dxa"/>
          <w:trHeight w:val="913"/>
        </w:trPr>
        <w:tc>
          <w:tcPr>
            <w:tcW w:w="254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C22099" w:rsidRDefault="00C22099" w:rsidP="00C22099">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xml:space="preserve"> </w:t>
            </w:r>
          </w:p>
        </w:tc>
        <w:tc>
          <w:tcPr>
            <w:tcW w:w="124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22099" w:rsidRDefault="00C22099" w:rsidP="00C22099">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c>
          <w:tcPr>
            <w:tcW w:w="387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22099" w:rsidRDefault="00C22099" w:rsidP="00C22099">
            <w:pPr>
              <w:widowControl/>
              <w:suppressAutoHyphens w:val="0"/>
              <w:textAlignment w:val="auto"/>
              <w:rPr>
                <w:rFonts w:ascii="Arial2" w:eastAsia="Times New Roman" w:hAnsi="Arial2" w:cs="Arial"/>
                <w:color w:val="000000"/>
                <w:kern w:val="0"/>
                <w:sz w:val="16"/>
                <w:szCs w:val="16"/>
                <w:lang w:eastAsia="fr-FR" w:bidi="ar-SA"/>
              </w:rPr>
            </w:pPr>
          </w:p>
        </w:tc>
        <w:tc>
          <w:tcPr>
            <w:tcW w:w="170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22099" w:rsidRDefault="00C22099" w:rsidP="00C22099">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22099" w:rsidRDefault="00C22099" w:rsidP="00C22099">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r>
      <w:tr w:rsidR="00C22099" w:rsidTr="003D15C8">
        <w:trPr>
          <w:gridAfter w:val="2"/>
          <w:wAfter w:w="1176" w:type="dxa"/>
          <w:trHeight w:val="913"/>
        </w:trPr>
        <w:tc>
          <w:tcPr>
            <w:tcW w:w="25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22099" w:rsidRDefault="00C22099" w:rsidP="00C22099">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c>
          <w:tcPr>
            <w:tcW w:w="124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22099" w:rsidRDefault="00C22099" w:rsidP="00C22099">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c>
          <w:tcPr>
            <w:tcW w:w="387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22099" w:rsidRDefault="00C22099" w:rsidP="00C22099">
            <w:pPr>
              <w:widowControl/>
              <w:suppressAutoHyphens w:val="0"/>
              <w:textAlignment w:val="auto"/>
              <w:rPr>
                <w:rFonts w:ascii="Arial2" w:eastAsia="Times New Roman" w:hAnsi="Arial2" w:cs="Arial"/>
                <w:color w:val="000000"/>
                <w:kern w:val="0"/>
                <w:sz w:val="16"/>
                <w:szCs w:val="16"/>
                <w:lang w:eastAsia="fr-FR" w:bidi="ar-SA"/>
              </w:rPr>
            </w:pPr>
          </w:p>
        </w:tc>
        <w:tc>
          <w:tcPr>
            <w:tcW w:w="170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22099" w:rsidRDefault="00C22099" w:rsidP="00C22099">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22099" w:rsidRDefault="00C22099" w:rsidP="00C22099">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r>
      <w:tr w:rsidR="00C22099" w:rsidTr="003D15C8">
        <w:trPr>
          <w:gridAfter w:val="2"/>
          <w:wAfter w:w="1176" w:type="dxa"/>
          <w:trHeight w:val="913"/>
        </w:trPr>
        <w:tc>
          <w:tcPr>
            <w:tcW w:w="25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22099" w:rsidRDefault="00C22099" w:rsidP="00C22099">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c>
          <w:tcPr>
            <w:tcW w:w="124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22099" w:rsidRDefault="00C22099" w:rsidP="00C22099">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c>
          <w:tcPr>
            <w:tcW w:w="387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22099" w:rsidRDefault="00C22099" w:rsidP="00C22099">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Fonds propres</w:t>
            </w:r>
          </w:p>
        </w:tc>
        <w:tc>
          <w:tcPr>
            <w:tcW w:w="170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22099" w:rsidRDefault="00C22099" w:rsidP="00C22099">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22099" w:rsidRDefault="00C22099" w:rsidP="00C22099">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r>
      <w:tr w:rsidR="00C22099" w:rsidTr="003D15C8">
        <w:trPr>
          <w:gridAfter w:val="2"/>
          <w:wAfter w:w="1176" w:type="dxa"/>
          <w:trHeight w:val="638"/>
        </w:trPr>
        <w:tc>
          <w:tcPr>
            <w:tcW w:w="2540" w:type="dxa"/>
            <w:tcBorders>
              <w:left w:val="single" w:sz="4" w:space="0" w:color="000000"/>
              <w:bottom w:val="single" w:sz="4" w:space="0" w:color="000000"/>
              <w:right w:val="single" w:sz="4" w:space="0" w:color="000000"/>
            </w:tcBorders>
            <w:shd w:val="clear" w:color="auto" w:fill="F2F2F2" w:themeFill="background1" w:themeFillShade="F2"/>
            <w:noWrap/>
            <w:tcMar>
              <w:top w:w="0" w:type="dxa"/>
              <w:left w:w="70" w:type="dxa"/>
              <w:bottom w:w="0" w:type="dxa"/>
              <w:right w:w="70" w:type="dxa"/>
            </w:tcMar>
            <w:vAlign w:val="center"/>
          </w:tcPr>
          <w:p w:rsidR="00C22099" w:rsidRDefault="00C22099" w:rsidP="00C22099">
            <w:pPr>
              <w:widowControl/>
              <w:suppressAutoHyphens w:val="0"/>
              <w:jc w:val="center"/>
              <w:textAlignment w:val="auto"/>
              <w:rPr>
                <w:rFonts w:ascii="Arial1" w:eastAsia="Times New Roman" w:hAnsi="Arial1" w:cs="Arial"/>
                <w:b/>
                <w:bCs/>
                <w:color w:val="000000"/>
                <w:kern w:val="0"/>
                <w:sz w:val="20"/>
                <w:szCs w:val="20"/>
                <w:lang w:eastAsia="fr-FR" w:bidi="ar-SA"/>
              </w:rPr>
            </w:pPr>
            <w:r>
              <w:rPr>
                <w:rFonts w:ascii="Arial1" w:eastAsia="Times New Roman" w:hAnsi="Arial1" w:cs="Arial"/>
                <w:b/>
                <w:bCs/>
                <w:color w:val="000000"/>
                <w:kern w:val="0"/>
                <w:sz w:val="20"/>
                <w:szCs w:val="20"/>
                <w:lang w:eastAsia="fr-FR" w:bidi="ar-SA"/>
              </w:rPr>
              <w:t>Total des dépenses</w:t>
            </w:r>
          </w:p>
        </w:tc>
        <w:tc>
          <w:tcPr>
            <w:tcW w:w="1240" w:type="dxa"/>
            <w:tcBorders>
              <w:bottom w:val="single" w:sz="4" w:space="0" w:color="000000"/>
              <w:right w:val="single" w:sz="4" w:space="0" w:color="000000"/>
            </w:tcBorders>
            <w:shd w:val="clear" w:color="auto" w:fill="F2F2F2" w:themeFill="background1" w:themeFillShade="F2"/>
            <w:noWrap/>
            <w:tcMar>
              <w:top w:w="0" w:type="dxa"/>
              <w:left w:w="70" w:type="dxa"/>
              <w:bottom w:w="0" w:type="dxa"/>
              <w:right w:w="70" w:type="dxa"/>
            </w:tcMar>
            <w:vAlign w:val="center"/>
          </w:tcPr>
          <w:p w:rsidR="00C22099" w:rsidRDefault="00C22099" w:rsidP="00C22099">
            <w:pPr>
              <w:widowControl/>
              <w:suppressAutoHyphens w:val="0"/>
              <w:jc w:val="center"/>
              <w:textAlignment w:val="auto"/>
              <w:rPr>
                <w:rFonts w:ascii="Arial1" w:eastAsia="Times New Roman" w:hAnsi="Arial1" w:cs="Arial"/>
                <w:b/>
                <w:bCs/>
                <w:color w:val="000000"/>
                <w:kern w:val="0"/>
                <w:sz w:val="20"/>
                <w:szCs w:val="20"/>
                <w:lang w:eastAsia="fr-FR" w:bidi="ar-SA"/>
              </w:rPr>
            </w:pPr>
            <w:r>
              <w:rPr>
                <w:rFonts w:ascii="Arial1" w:eastAsia="Times New Roman" w:hAnsi="Arial1" w:cs="Arial"/>
                <w:b/>
                <w:bCs/>
                <w:color w:val="000000"/>
                <w:kern w:val="0"/>
                <w:sz w:val="20"/>
                <w:szCs w:val="20"/>
                <w:lang w:eastAsia="fr-FR" w:bidi="ar-SA"/>
              </w:rPr>
              <w:t>0,00 €</w:t>
            </w:r>
          </w:p>
        </w:tc>
        <w:tc>
          <w:tcPr>
            <w:tcW w:w="3870" w:type="dxa"/>
            <w:tcBorders>
              <w:bottom w:val="single" w:sz="4" w:space="0" w:color="000000"/>
              <w:right w:val="single" w:sz="4" w:space="0" w:color="000000"/>
            </w:tcBorders>
            <w:shd w:val="clear" w:color="auto" w:fill="F2F2F2" w:themeFill="background1" w:themeFillShade="F2"/>
            <w:noWrap/>
            <w:tcMar>
              <w:top w:w="0" w:type="dxa"/>
              <w:left w:w="70" w:type="dxa"/>
              <w:bottom w:w="0" w:type="dxa"/>
              <w:right w:w="70" w:type="dxa"/>
            </w:tcMar>
            <w:vAlign w:val="center"/>
          </w:tcPr>
          <w:p w:rsidR="00C22099" w:rsidRDefault="00C22099" w:rsidP="00C22099">
            <w:pPr>
              <w:widowControl/>
              <w:suppressAutoHyphens w:val="0"/>
              <w:jc w:val="center"/>
              <w:textAlignment w:val="auto"/>
              <w:rPr>
                <w:rFonts w:ascii="Arial1" w:eastAsia="Times New Roman" w:hAnsi="Arial1" w:cs="Arial"/>
                <w:b/>
                <w:bCs/>
                <w:color w:val="000000"/>
                <w:kern w:val="0"/>
                <w:sz w:val="20"/>
                <w:szCs w:val="20"/>
                <w:lang w:eastAsia="fr-FR" w:bidi="ar-SA"/>
              </w:rPr>
            </w:pPr>
            <w:r>
              <w:rPr>
                <w:rFonts w:ascii="Arial1" w:eastAsia="Times New Roman" w:hAnsi="Arial1" w:cs="Arial"/>
                <w:b/>
                <w:bCs/>
                <w:color w:val="000000"/>
                <w:kern w:val="0"/>
                <w:sz w:val="20"/>
                <w:szCs w:val="20"/>
                <w:lang w:eastAsia="fr-FR" w:bidi="ar-SA"/>
              </w:rPr>
              <w:t>Total des recettes</w:t>
            </w:r>
          </w:p>
        </w:tc>
        <w:tc>
          <w:tcPr>
            <w:tcW w:w="1701" w:type="dxa"/>
            <w:tcBorders>
              <w:bottom w:val="single" w:sz="4" w:space="0" w:color="000000"/>
              <w:right w:val="single" w:sz="4" w:space="0" w:color="000000"/>
            </w:tcBorders>
            <w:shd w:val="clear" w:color="auto" w:fill="F2F2F2" w:themeFill="background1" w:themeFillShade="F2"/>
            <w:noWrap/>
            <w:tcMar>
              <w:top w:w="0" w:type="dxa"/>
              <w:left w:w="70" w:type="dxa"/>
              <w:bottom w:w="0" w:type="dxa"/>
              <w:right w:w="70" w:type="dxa"/>
            </w:tcMar>
            <w:vAlign w:val="center"/>
          </w:tcPr>
          <w:p w:rsidR="00C22099" w:rsidRDefault="00C22099" w:rsidP="00C22099">
            <w:pPr>
              <w:widowControl/>
              <w:suppressAutoHyphens w:val="0"/>
              <w:jc w:val="center"/>
              <w:textAlignment w:val="auto"/>
              <w:rPr>
                <w:rFonts w:ascii="Arial1" w:eastAsia="Times New Roman" w:hAnsi="Arial1" w:cs="Arial"/>
                <w:b/>
                <w:bCs/>
                <w:color w:val="000000"/>
                <w:kern w:val="0"/>
                <w:sz w:val="20"/>
                <w:szCs w:val="20"/>
                <w:lang w:eastAsia="fr-FR" w:bidi="ar-SA"/>
              </w:rPr>
            </w:pPr>
            <w:r>
              <w:rPr>
                <w:rFonts w:ascii="Arial1" w:eastAsia="Times New Roman" w:hAnsi="Arial1" w:cs="Arial"/>
                <w:b/>
                <w:bCs/>
                <w:color w:val="000000"/>
                <w:kern w:val="0"/>
                <w:sz w:val="20"/>
                <w:szCs w:val="20"/>
                <w:lang w:eastAsia="fr-FR" w:bidi="ar-SA"/>
              </w:rPr>
              <w:t>0,00 €</w:t>
            </w:r>
          </w:p>
        </w:tc>
        <w:tc>
          <w:tcPr>
            <w:tcW w:w="992" w:type="dxa"/>
            <w:tcBorders>
              <w:bottom w:val="single" w:sz="4" w:space="0" w:color="000000"/>
              <w:right w:val="single" w:sz="4" w:space="0" w:color="000000"/>
            </w:tcBorders>
            <w:shd w:val="clear" w:color="auto" w:fill="F2F2F2" w:themeFill="background1" w:themeFillShade="F2"/>
            <w:noWrap/>
            <w:tcMar>
              <w:top w:w="0" w:type="dxa"/>
              <w:left w:w="70" w:type="dxa"/>
              <w:bottom w:w="0" w:type="dxa"/>
              <w:right w:w="70" w:type="dxa"/>
            </w:tcMar>
            <w:vAlign w:val="bottom"/>
          </w:tcPr>
          <w:p w:rsidR="00C22099" w:rsidRDefault="00C22099" w:rsidP="00C22099">
            <w:pPr>
              <w:widowControl/>
              <w:suppressAutoHyphens w:val="0"/>
              <w:textAlignment w:val="auto"/>
              <w:rPr>
                <w:rFonts w:ascii="Arial" w:eastAsia="Times New Roman" w:hAnsi="Arial" w:cs="Arial"/>
                <w:color w:val="000000"/>
                <w:kern w:val="0"/>
                <w:sz w:val="22"/>
                <w:szCs w:val="22"/>
                <w:lang w:eastAsia="fr-FR" w:bidi="ar-SA"/>
              </w:rPr>
            </w:pPr>
            <w:r>
              <w:rPr>
                <w:rFonts w:ascii="Arial" w:eastAsia="Times New Roman" w:hAnsi="Arial" w:cs="Arial"/>
                <w:color w:val="000000"/>
                <w:kern w:val="0"/>
                <w:sz w:val="22"/>
                <w:szCs w:val="22"/>
                <w:lang w:eastAsia="fr-FR" w:bidi="ar-SA"/>
              </w:rPr>
              <w:t> </w:t>
            </w:r>
          </w:p>
        </w:tc>
      </w:tr>
    </w:tbl>
    <w:p w:rsidR="00F22920" w:rsidRDefault="00F22920">
      <w:pPr>
        <w:pStyle w:val="Standard"/>
        <w:rPr>
          <w:rFonts w:ascii="Arial" w:hAnsi="Arial" w:cs="Arial"/>
          <w:color w:val="339966"/>
        </w:rPr>
      </w:pPr>
    </w:p>
    <w:p w:rsidR="00F22920" w:rsidRDefault="00F22920">
      <w:pPr>
        <w:pStyle w:val="Standard"/>
        <w:rPr>
          <w:rFonts w:ascii="Arial" w:hAnsi="Arial" w:cs="Arial"/>
          <w:color w:val="339966"/>
        </w:rPr>
      </w:pPr>
    </w:p>
    <w:p w:rsidR="00F22920" w:rsidRDefault="00F22920">
      <w:pPr>
        <w:pStyle w:val="Standard"/>
        <w:rPr>
          <w:rFonts w:ascii="Arial" w:hAnsi="Arial" w:cs="Arial"/>
          <w:color w:val="339966"/>
        </w:rPr>
      </w:pPr>
    </w:p>
    <w:p w:rsidR="00544A2B" w:rsidRDefault="00544A2B">
      <w:pPr>
        <w:pStyle w:val="Standard"/>
        <w:rPr>
          <w:rFonts w:ascii="Arial" w:hAnsi="Arial" w:cs="Arial"/>
          <w:color w:val="339966"/>
        </w:rPr>
      </w:pPr>
    </w:p>
    <w:p w:rsidR="00544A2B" w:rsidRDefault="00544A2B">
      <w:pPr>
        <w:pStyle w:val="Standard"/>
        <w:rPr>
          <w:rFonts w:ascii="Arial" w:hAnsi="Arial" w:cs="Arial"/>
          <w:color w:val="339966"/>
        </w:rPr>
      </w:pPr>
    </w:p>
    <w:p w:rsidR="00544A2B" w:rsidRDefault="00544A2B">
      <w:pPr>
        <w:pStyle w:val="Standard"/>
        <w:rPr>
          <w:rFonts w:ascii="Arial" w:hAnsi="Arial" w:cs="Arial"/>
          <w:color w:val="339966"/>
        </w:rPr>
      </w:pPr>
    </w:p>
    <w:p w:rsidR="00544A2B" w:rsidRDefault="00544A2B">
      <w:pPr>
        <w:pStyle w:val="Standard"/>
        <w:rPr>
          <w:rFonts w:ascii="Arial" w:hAnsi="Arial" w:cs="Arial"/>
          <w:color w:val="339966"/>
        </w:rPr>
      </w:pPr>
    </w:p>
    <w:p w:rsidR="00544A2B" w:rsidRDefault="00544A2B">
      <w:pPr>
        <w:pStyle w:val="Standard"/>
        <w:rPr>
          <w:rFonts w:ascii="Arial" w:hAnsi="Arial" w:cs="Arial"/>
          <w:color w:val="339966"/>
        </w:rPr>
      </w:pPr>
    </w:p>
    <w:p w:rsidR="00544A2B" w:rsidRDefault="00544A2B">
      <w:pPr>
        <w:pStyle w:val="Standard"/>
        <w:rPr>
          <w:rFonts w:ascii="Arial" w:hAnsi="Arial" w:cs="Arial"/>
          <w:color w:val="339966"/>
        </w:rPr>
      </w:pPr>
    </w:p>
    <w:p w:rsidR="00544A2B" w:rsidRDefault="00544A2B">
      <w:pPr>
        <w:pStyle w:val="Standard"/>
        <w:rPr>
          <w:rFonts w:ascii="Arial" w:hAnsi="Arial" w:cs="Arial"/>
          <w:color w:val="339966"/>
        </w:rPr>
      </w:pPr>
    </w:p>
    <w:p w:rsidR="00544A2B" w:rsidRDefault="00544A2B">
      <w:pPr>
        <w:pStyle w:val="Standard"/>
        <w:rPr>
          <w:rFonts w:ascii="Arial" w:hAnsi="Arial" w:cs="Arial"/>
          <w:color w:val="339966"/>
        </w:rPr>
      </w:pPr>
    </w:p>
    <w:p w:rsidR="00544A2B" w:rsidRDefault="00544A2B">
      <w:pPr>
        <w:pStyle w:val="Standard"/>
        <w:rPr>
          <w:rFonts w:ascii="Arial" w:hAnsi="Arial" w:cs="Arial"/>
          <w:color w:val="339966"/>
        </w:rPr>
      </w:pPr>
    </w:p>
    <w:p w:rsidR="00544A2B" w:rsidRDefault="00544A2B">
      <w:pPr>
        <w:pStyle w:val="Standard"/>
        <w:rPr>
          <w:rFonts w:ascii="Arial" w:hAnsi="Arial" w:cs="Arial"/>
          <w:color w:val="339966"/>
        </w:rPr>
      </w:pPr>
    </w:p>
    <w:p w:rsidR="00544A2B" w:rsidRDefault="00544A2B">
      <w:pPr>
        <w:pStyle w:val="Standard"/>
        <w:rPr>
          <w:rFonts w:ascii="Arial" w:hAnsi="Arial" w:cs="Arial"/>
          <w:color w:val="339966"/>
        </w:rPr>
      </w:pPr>
    </w:p>
    <w:p w:rsidR="00544A2B" w:rsidRDefault="00544A2B">
      <w:pPr>
        <w:pStyle w:val="Standard"/>
        <w:rPr>
          <w:rFonts w:ascii="Arial" w:hAnsi="Arial" w:cs="Arial"/>
          <w:color w:val="339966"/>
        </w:rPr>
      </w:pPr>
    </w:p>
    <w:p w:rsidR="00544A2B" w:rsidRDefault="00544A2B">
      <w:pPr>
        <w:pStyle w:val="Standard"/>
        <w:rPr>
          <w:rFonts w:ascii="Arial" w:hAnsi="Arial" w:cs="Arial"/>
          <w:color w:val="339966"/>
        </w:rPr>
      </w:pPr>
    </w:p>
    <w:p w:rsidR="00544A2B" w:rsidRDefault="00544A2B">
      <w:pPr>
        <w:pStyle w:val="Standard"/>
        <w:rPr>
          <w:rFonts w:ascii="Arial" w:hAnsi="Arial" w:cs="Arial"/>
          <w:color w:val="339966"/>
        </w:rPr>
      </w:pPr>
    </w:p>
    <w:p w:rsidR="00544A2B" w:rsidRDefault="00544A2B">
      <w:pPr>
        <w:pStyle w:val="Standard"/>
        <w:rPr>
          <w:rFonts w:ascii="Arial" w:hAnsi="Arial" w:cs="Arial"/>
          <w:color w:val="339966"/>
        </w:rPr>
      </w:pPr>
    </w:p>
    <w:p w:rsidR="003D15C8" w:rsidRDefault="003D15C8">
      <w:pPr>
        <w:pStyle w:val="Standard"/>
        <w:rPr>
          <w:rFonts w:ascii="Arial" w:hAnsi="Arial" w:cs="Arial"/>
          <w:color w:val="339966"/>
        </w:rPr>
      </w:pPr>
    </w:p>
    <w:p w:rsidR="00544A2B" w:rsidRDefault="00544A2B">
      <w:pPr>
        <w:pStyle w:val="Standard"/>
        <w:rPr>
          <w:rFonts w:ascii="Arial" w:hAnsi="Arial" w:cs="Arial"/>
          <w:color w:val="339966"/>
        </w:rPr>
      </w:pPr>
    </w:p>
    <w:p w:rsidR="00544A2B" w:rsidRDefault="00544A2B">
      <w:pPr>
        <w:pStyle w:val="Standard"/>
        <w:rPr>
          <w:rFonts w:ascii="Arial" w:hAnsi="Arial" w:cs="Arial"/>
          <w:color w:val="339966"/>
        </w:rPr>
      </w:pPr>
    </w:p>
    <w:p w:rsidR="00544A2B" w:rsidRDefault="00544A2B">
      <w:pPr>
        <w:pStyle w:val="Standard"/>
        <w:rPr>
          <w:rFonts w:ascii="Arial" w:hAnsi="Arial" w:cs="Arial"/>
          <w:color w:val="339966"/>
        </w:rPr>
      </w:pPr>
    </w:p>
    <w:p w:rsidR="00E43B74" w:rsidRDefault="00E43B74" w:rsidP="00E43B74">
      <w:pPr>
        <w:pStyle w:val="Standard"/>
        <w:pBdr>
          <w:top w:val="double" w:sz="12" w:space="1" w:color="000000"/>
          <w:left w:val="double" w:sz="4" w:space="4" w:color="000000"/>
          <w:bottom w:val="double" w:sz="4" w:space="1" w:color="000000"/>
          <w:right w:val="double" w:sz="12" w:space="4" w:color="000000"/>
        </w:pBdr>
        <w:shd w:val="clear" w:color="auto" w:fill="FFFFFF"/>
        <w:jc w:val="center"/>
        <w:rPr>
          <w:rFonts w:ascii="Arial" w:hAnsi="Arial" w:cs="Arial"/>
          <w:b/>
          <w:bCs/>
          <w:color w:val="3366FF"/>
          <w:sz w:val="28"/>
        </w:rPr>
      </w:pPr>
      <w:r>
        <w:rPr>
          <w:rFonts w:ascii="Arial" w:hAnsi="Arial" w:cs="Arial"/>
          <w:b/>
          <w:bCs/>
          <w:color w:val="3366FF"/>
          <w:sz w:val="28"/>
        </w:rPr>
        <w:lastRenderedPageBreak/>
        <w:t>PLAN DE FINANCEMENT PRÉVISIONNEL DE LA FORMATION</w:t>
      </w:r>
    </w:p>
    <w:p w:rsidR="00E43B74" w:rsidRDefault="00E43B74" w:rsidP="00E43B74">
      <w:pPr>
        <w:pStyle w:val="Standard"/>
        <w:rPr>
          <w:rFonts w:ascii="Arial" w:hAnsi="Arial" w:cs="Arial"/>
          <w:b/>
          <w:u w:val="single"/>
        </w:rPr>
      </w:pPr>
    </w:p>
    <w:tbl>
      <w:tblPr>
        <w:tblW w:w="11495" w:type="dxa"/>
        <w:tblCellMar>
          <w:left w:w="10" w:type="dxa"/>
          <w:right w:w="10" w:type="dxa"/>
        </w:tblCellMar>
        <w:tblLook w:val="0000" w:firstRow="0" w:lastRow="0" w:firstColumn="0" w:lastColumn="0" w:noHBand="0" w:noVBand="0"/>
      </w:tblPr>
      <w:tblGrid>
        <w:gridCol w:w="2122"/>
        <w:gridCol w:w="1417"/>
        <w:gridCol w:w="1985"/>
        <w:gridCol w:w="1984"/>
        <w:gridCol w:w="851"/>
        <w:gridCol w:w="1559"/>
        <w:gridCol w:w="425"/>
        <w:gridCol w:w="228"/>
        <w:gridCol w:w="924"/>
      </w:tblGrid>
      <w:tr w:rsidR="003D15C8" w:rsidTr="00F01311">
        <w:trPr>
          <w:gridAfter w:val="2"/>
          <w:wAfter w:w="1152" w:type="dxa"/>
          <w:trHeight w:val="552"/>
        </w:trPr>
        <w:tc>
          <w:tcPr>
            <w:tcW w:w="3539" w:type="dxa"/>
            <w:gridSpan w:val="2"/>
            <w:tcBorders>
              <w:top w:val="single" w:sz="4" w:space="0" w:color="000000"/>
              <w:left w:val="single" w:sz="4" w:space="0" w:color="000000"/>
              <w:right w:val="single" w:sz="4" w:space="0" w:color="000000"/>
            </w:tcBorders>
            <w:shd w:val="clear" w:color="auto" w:fill="F2F2F2" w:themeFill="background1" w:themeFillShade="F2"/>
            <w:noWrap/>
            <w:tcMar>
              <w:top w:w="0" w:type="dxa"/>
              <w:left w:w="70" w:type="dxa"/>
              <w:bottom w:w="0" w:type="dxa"/>
              <w:right w:w="70" w:type="dxa"/>
            </w:tcMar>
            <w:vAlign w:val="center"/>
          </w:tcPr>
          <w:p w:rsidR="003D15C8" w:rsidRDefault="003D15C8" w:rsidP="00F01311">
            <w:pPr>
              <w:widowControl/>
              <w:suppressAutoHyphens w:val="0"/>
              <w:jc w:val="center"/>
              <w:textAlignment w:val="auto"/>
              <w:rPr>
                <w:rFonts w:ascii="Arial1" w:eastAsia="Times New Roman" w:hAnsi="Arial1" w:cs="Arial"/>
                <w:b/>
                <w:bCs/>
                <w:color w:val="000000"/>
                <w:kern w:val="0"/>
                <w:sz w:val="20"/>
                <w:szCs w:val="20"/>
                <w:lang w:eastAsia="fr-FR" w:bidi="ar-SA"/>
              </w:rPr>
            </w:pPr>
            <w:r>
              <w:rPr>
                <w:rFonts w:ascii="Arial1" w:eastAsia="Times New Roman" w:hAnsi="Arial1" w:cs="Arial"/>
                <w:b/>
                <w:bCs/>
                <w:color w:val="000000"/>
                <w:kern w:val="0"/>
                <w:sz w:val="20"/>
                <w:szCs w:val="20"/>
                <w:lang w:eastAsia="fr-FR" w:bidi="ar-SA"/>
              </w:rPr>
              <w:t>Dépenses</w:t>
            </w:r>
          </w:p>
        </w:tc>
        <w:tc>
          <w:tcPr>
            <w:tcW w:w="6804" w:type="dxa"/>
            <w:gridSpan w:val="5"/>
            <w:tcBorders>
              <w:top w:val="single" w:sz="4" w:space="0" w:color="000000"/>
              <w:right w:val="single" w:sz="4" w:space="0" w:color="000000"/>
            </w:tcBorders>
            <w:shd w:val="clear" w:color="auto" w:fill="F2F2F2" w:themeFill="background1" w:themeFillShade="F2"/>
            <w:noWrap/>
            <w:tcMar>
              <w:top w:w="0" w:type="dxa"/>
              <w:left w:w="70" w:type="dxa"/>
              <w:bottom w:w="0" w:type="dxa"/>
              <w:right w:w="70" w:type="dxa"/>
            </w:tcMar>
            <w:vAlign w:val="center"/>
          </w:tcPr>
          <w:p w:rsidR="003D15C8" w:rsidRDefault="003D15C8" w:rsidP="00F01311">
            <w:pPr>
              <w:widowControl/>
              <w:suppressAutoHyphens w:val="0"/>
              <w:jc w:val="center"/>
              <w:textAlignment w:val="auto"/>
              <w:rPr>
                <w:rFonts w:ascii="Arial1" w:eastAsia="Times New Roman" w:hAnsi="Arial1" w:cs="Arial"/>
                <w:b/>
                <w:bCs/>
                <w:color w:val="000000"/>
                <w:kern w:val="0"/>
                <w:sz w:val="20"/>
                <w:szCs w:val="20"/>
                <w:lang w:eastAsia="fr-FR" w:bidi="ar-SA"/>
              </w:rPr>
            </w:pPr>
            <w:r>
              <w:rPr>
                <w:rFonts w:ascii="Arial1" w:eastAsia="Times New Roman" w:hAnsi="Arial1" w:cs="Arial"/>
                <w:b/>
                <w:bCs/>
                <w:color w:val="000000"/>
                <w:kern w:val="0"/>
                <w:sz w:val="20"/>
                <w:szCs w:val="20"/>
                <w:lang w:eastAsia="fr-FR" w:bidi="ar-SA"/>
              </w:rPr>
              <w:t>Recettes</w:t>
            </w:r>
          </w:p>
        </w:tc>
      </w:tr>
      <w:tr w:rsidR="003D15C8" w:rsidTr="00F01311">
        <w:trPr>
          <w:gridAfter w:val="2"/>
          <w:wAfter w:w="1152" w:type="dxa"/>
          <w:trHeight w:val="1129"/>
        </w:trPr>
        <w:tc>
          <w:tcPr>
            <w:tcW w:w="212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70" w:type="dxa"/>
              <w:bottom w:w="0" w:type="dxa"/>
              <w:right w:w="70" w:type="dxa"/>
            </w:tcMar>
            <w:vAlign w:val="center"/>
          </w:tcPr>
          <w:p w:rsidR="003D15C8" w:rsidRPr="005E0E81" w:rsidRDefault="003D15C8" w:rsidP="00F01311">
            <w:pPr>
              <w:widowControl/>
              <w:suppressAutoHyphens w:val="0"/>
              <w:jc w:val="center"/>
              <w:textAlignment w:val="auto"/>
              <w:rPr>
                <w:sz w:val="18"/>
                <w:szCs w:val="18"/>
              </w:rPr>
            </w:pPr>
          </w:p>
        </w:tc>
        <w:tc>
          <w:tcPr>
            <w:tcW w:w="1417" w:type="dxa"/>
            <w:tcBorders>
              <w:top w:val="single" w:sz="4" w:space="0" w:color="000000"/>
              <w:bottom w:val="single" w:sz="4" w:space="0" w:color="000000"/>
              <w:right w:val="single" w:sz="4" w:space="0" w:color="000000"/>
            </w:tcBorders>
            <w:shd w:val="clear" w:color="auto" w:fill="F2F2F2" w:themeFill="background1" w:themeFillShade="F2"/>
            <w:noWrap/>
            <w:tcMar>
              <w:top w:w="0" w:type="dxa"/>
              <w:left w:w="70" w:type="dxa"/>
              <w:bottom w:w="0" w:type="dxa"/>
              <w:right w:w="70" w:type="dxa"/>
            </w:tcMar>
            <w:vAlign w:val="center"/>
          </w:tcPr>
          <w:p w:rsidR="003D15C8" w:rsidRDefault="003D15C8" w:rsidP="00F01311">
            <w:pPr>
              <w:widowControl/>
              <w:suppressAutoHyphens w:val="0"/>
              <w:jc w:val="center"/>
              <w:textAlignment w:val="auto"/>
              <w:rPr>
                <w:rFonts w:ascii="Arial1" w:eastAsia="Times New Roman" w:hAnsi="Arial1" w:cs="Arial"/>
                <w:b/>
                <w:bCs/>
                <w:color w:val="000000"/>
                <w:kern w:val="0"/>
                <w:sz w:val="20"/>
                <w:szCs w:val="20"/>
                <w:lang w:eastAsia="fr-FR" w:bidi="ar-SA"/>
              </w:rPr>
            </w:pPr>
            <w:r>
              <w:rPr>
                <w:rFonts w:ascii="Arial1" w:eastAsia="Times New Roman" w:hAnsi="Arial1" w:cs="Arial"/>
                <w:b/>
                <w:bCs/>
                <w:color w:val="000000"/>
                <w:kern w:val="0"/>
                <w:sz w:val="20"/>
                <w:szCs w:val="20"/>
                <w:lang w:eastAsia="fr-FR" w:bidi="ar-SA"/>
              </w:rPr>
              <w:t>Montant TTC</w:t>
            </w:r>
          </w:p>
        </w:tc>
        <w:tc>
          <w:tcPr>
            <w:tcW w:w="1985" w:type="dxa"/>
            <w:tcBorders>
              <w:top w:val="single" w:sz="4" w:space="0" w:color="000000"/>
              <w:right w:val="single" w:sz="4" w:space="0" w:color="000000"/>
            </w:tcBorders>
            <w:shd w:val="clear" w:color="auto" w:fill="F2F2F2" w:themeFill="background1" w:themeFillShade="F2"/>
            <w:tcMar>
              <w:top w:w="0" w:type="dxa"/>
              <w:left w:w="70" w:type="dxa"/>
              <w:bottom w:w="0" w:type="dxa"/>
              <w:right w:w="70" w:type="dxa"/>
            </w:tcMar>
            <w:vAlign w:val="center"/>
          </w:tcPr>
          <w:p w:rsidR="003D15C8" w:rsidRDefault="003D15C8" w:rsidP="00F01311">
            <w:pPr>
              <w:widowControl/>
              <w:suppressAutoHyphens w:val="0"/>
              <w:jc w:val="center"/>
              <w:textAlignment w:val="auto"/>
            </w:pPr>
            <w:r>
              <w:rPr>
                <w:rFonts w:ascii="Arial1" w:eastAsia="Times New Roman" w:hAnsi="Arial1" w:cs="Arial"/>
                <w:b/>
                <w:bCs/>
                <w:color w:val="000000"/>
                <w:kern w:val="0"/>
                <w:sz w:val="20"/>
                <w:szCs w:val="20"/>
                <w:lang w:eastAsia="fr-FR" w:bidi="ar-SA"/>
              </w:rPr>
              <w:t>Financeurs</w:t>
            </w:r>
          </w:p>
        </w:tc>
        <w:tc>
          <w:tcPr>
            <w:tcW w:w="1984" w:type="dxa"/>
            <w:tcBorders>
              <w:top w:val="single" w:sz="4" w:space="0" w:color="000000"/>
              <w:right w:val="single" w:sz="4" w:space="0" w:color="000000"/>
            </w:tcBorders>
            <w:shd w:val="clear" w:color="auto" w:fill="F2F2F2" w:themeFill="background1" w:themeFillShade="F2"/>
            <w:noWrap/>
            <w:tcMar>
              <w:top w:w="0" w:type="dxa"/>
              <w:left w:w="70" w:type="dxa"/>
              <w:bottom w:w="0" w:type="dxa"/>
              <w:right w:w="70" w:type="dxa"/>
            </w:tcMar>
            <w:vAlign w:val="center"/>
          </w:tcPr>
          <w:p w:rsidR="003D15C8" w:rsidRPr="00DA55FB" w:rsidRDefault="003D15C8" w:rsidP="00F01311">
            <w:pPr>
              <w:widowControl/>
              <w:suppressAutoHyphens w:val="0"/>
              <w:jc w:val="center"/>
              <w:textAlignment w:val="auto"/>
              <w:rPr>
                <w:rFonts w:ascii="Arial1" w:eastAsia="Times New Roman" w:hAnsi="Arial1" w:cs="Arial"/>
                <w:b/>
                <w:bCs/>
                <w:color w:val="000000"/>
                <w:kern w:val="0"/>
                <w:sz w:val="18"/>
                <w:szCs w:val="18"/>
                <w:lang w:eastAsia="fr-FR" w:bidi="ar-SA"/>
              </w:rPr>
            </w:pPr>
            <w:r w:rsidRPr="00DA55FB">
              <w:rPr>
                <w:rFonts w:ascii="Arial1" w:eastAsia="Times New Roman" w:hAnsi="Arial1" w:cs="Arial"/>
                <w:b/>
                <w:bCs/>
                <w:color w:val="000000"/>
                <w:kern w:val="0"/>
                <w:sz w:val="18"/>
                <w:szCs w:val="18"/>
                <w:lang w:eastAsia="fr-FR" w:bidi="ar-SA"/>
              </w:rPr>
              <w:t>Montant de la prise en charge de la formation</w:t>
            </w:r>
          </w:p>
        </w:tc>
        <w:tc>
          <w:tcPr>
            <w:tcW w:w="851" w:type="dxa"/>
            <w:tcBorders>
              <w:top w:val="single" w:sz="4" w:space="0" w:color="000000"/>
              <w:right w:val="single" w:sz="4" w:space="0" w:color="000000"/>
            </w:tcBorders>
            <w:shd w:val="clear" w:color="auto" w:fill="F2F2F2" w:themeFill="background1" w:themeFillShade="F2"/>
            <w:noWrap/>
            <w:tcMar>
              <w:top w:w="0" w:type="dxa"/>
              <w:left w:w="70" w:type="dxa"/>
              <w:bottom w:w="0" w:type="dxa"/>
              <w:right w:w="70" w:type="dxa"/>
            </w:tcMar>
            <w:vAlign w:val="center"/>
          </w:tcPr>
          <w:p w:rsidR="003D15C8" w:rsidRPr="0091593E" w:rsidRDefault="003D15C8" w:rsidP="00F01311">
            <w:pPr>
              <w:widowControl/>
              <w:suppressAutoHyphens w:val="0"/>
              <w:jc w:val="center"/>
              <w:textAlignment w:val="auto"/>
              <w:rPr>
                <w:rFonts w:ascii="Arial1" w:eastAsia="Times New Roman" w:hAnsi="Arial1" w:cs="Arial"/>
                <w:b/>
                <w:bCs/>
                <w:color w:val="000000"/>
                <w:kern w:val="0"/>
                <w:sz w:val="16"/>
                <w:szCs w:val="16"/>
                <w:lang w:eastAsia="fr-FR" w:bidi="ar-SA"/>
              </w:rPr>
            </w:pPr>
            <w:r w:rsidRPr="0091593E">
              <w:rPr>
                <w:rFonts w:ascii="Arial1" w:eastAsia="Times New Roman" w:hAnsi="Arial1" w:cs="Arial"/>
                <w:b/>
                <w:bCs/>
                <w:color w:val="000000"/>
                <w:kern w:val="0"/>
                <w:sz w:val="16"/>
                <w:szCs w:val="16"/>
                <w:lang w:eastAsia="fr-FR" w:bidi="ar-SA"/>
              </w:rPr>
              <w:t>Nombre de           contrats attendu</w:t>
            </w:r>
            <w:r w:rsidR="0009617C">
              <w:rPr>
                <w:rFonts w:ascii="Arial1" w:eastAsia="Times New Roman" w:hAnsi="Arial1" w:cs="Arial"/>
                <w:b/>
                <w:bCs/>
                <w:color w:val="000000"/>
                <w:kern w:val="0"/>
                <w:sz w:val="16"/>
                <w:szCs w:val="16"/>
                <w:lang w:eastAsia="fr-FR" w:bidi="ar-SA"/>
              </w:rPr>
              <w:t>s</w:t>
            </w:r>
          </w:p>
        </w:tc>
        <w:tc>
          <w:tcPr>
            <w:tcW w:w="1559" w:type="dxa"/>
            <w:tcBorders>
              <w:top w:val="single" w:sz="4" w:space="0" w:color="000000"/>
              <w:right w:val="single" w:sz="4" w:space="0" w:color="000000"/>
            </w:tcBorders>
            <w:shd w:val="clear" w:color="auto" w:fill="F2F2F2" w:themeFill="background1" w:themeFillShade="F2"/>
            <w:vAlign w:val="center"/>
          </w:tcPr>
          <w:p w:rsidR="003D15C8" w:rsidRDefault="003D15C8" w:rsidP="00F01311">
            <w:pPr>
              <w:widowControl/>
              <w:suppressAutoHyphens w:val="0"/>
              <w:jc w:val="center"/>
              <w:textAlignment w:val="auto"/>
              <w:rPr>
                <w:rFonts w:ascii="Arial1" w:eastAsia="Times New Roman" w:hAnsi="Arial1" w:cs="Arial"/>
                <w:b/>
                <w:bCs/>
                <w:color w:val="000000"/>
                <w:kern w:val="0"/>
                <w:sz w:val="20"/>
                <w:szCs w:val="20"/>
                <w:lang w:eastAsia="fr-FR" w:bidi="ar-SA"/>
              </w:rPr>
            </w:pPr>
            <w:r>
              <w:rPr>
                <w:rFonts w:ascii="Arial1" w:eastAsia="Times New Roman" w:hAnsi="Arial1" w:cs="Arial"/>
                <w:b/>
                <w:bCs/>
                <w:color w:val="000000"/>
                <w:kern w:val="0"/>
                <w:sz w:val="20"/>
                <w:szCs w:val="20"/>
                <w:lang w:eastAsia="fr-FR" w:bidi="ar-SA"/>
              </w:rPr>
              <w:t>Total</w:t>
            </w:r>
          </w:p>
        </w:tc>
        <w:tc>
          <w:tcPr>
            <w:tcW w:w="425" w:type="dxa"/>
            <w:tcBorders>
              <w:top w:val="single" w:sz="4" w:space="0" w:color="000000"/>
              <w:right w:val="single" w:sz="4" w:space="0" w:color="000000"/>
            </w:tcBorders>
            <w:shd w:val="clear" w:color="auto" w:fill="F2F2F2" w:themeFill="background1" w:themeFillShade="F2"/>
            <w:vAlign w:val="center"/>
          </w:tcPr>
          <w:p w:rsidR="003D15C8" w:rsidRDefault="003D15C8" w:rsidP="00F01311">
            <w:pPr>
              <w:widowControl/>
              <w:suppressAutoHyphens w:val="0"/>
              <w:jc w:val="center"/>
              <w:textAlignment w:val="auto"/>
              <w:rPr>
                <w:rFonts w:ascii="Arial1" w:eastAsia="Times New Roman" w:hAnsi="Arial1" w:cs="Arial"/>
                <w:b/>
                <w:bCs/>
                <w:color w:val="000000"/>
                <w:kern w:val="0"/>
                <w:sz w:val="20"/>
                <w:szCs w:val="20"/>
                <w:lang w:eastAsia="fr-FR" w:bidi="ar-SA"/>
              </w:rPr>
            </w:pPr>
            <w:r>
              <w:rPr>
                <w:rFonts w:ascii="Arial1" w:eastAsia="Times New Roman" w:hAnsi="Arial1" w:cs="Arial"/>
                <w:b/>
                <w:bCs/>
                <w:color w:val="000000"/>
                <w:kern w:val="0"/>
                <w:sz w:val="20"/>
                <w:szCs w:val="20"/>
                <w:lang w:eastAsia="fr-FR" w:bidi="ar-SA"/>
              </w:rPr>
              <w:t>%</w:t>
            </w:r>
          </w:p>
        </w:tc>
      </w:tr>
      <w:tr w:rsidR="003D15C8" w:rsidTr="00F01311">
        <w:trPr>
          <w:gridAfter w:val="2"/>
          <w:wAfter w:w="1152" w:type="dxa"/>
          <w:trHeight w:val="854"/>
        </w:trPr>
        <w:tc>
          <w:tcPr>
            <w:tcW w:w="2122"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rsidR="003D15C8" w:rsidRPr="00DA55FB" w:rsidRDefault="003D15C8" w:rsidP="00F01311">
            <w:pPr>
              <w:widowControl/>
              <w:suppressAutoHyphens w:val="0"/>
              <w:textAlignment w:val="auto"/>
              <w:rPr>
                <w:rFonts w:ascii="Arial2" w:eastAsia="Times New Roman" w:hAnsi="Arial2" w:cs="Arial"/>
                <w:color w:val="000000"/>
                <w:kern w:val="0"/>
                <w:sz w:val="16"/>
                <w:szCs w:val="16"/>
                <w:lang w:eastAsia="fr-FR" w:bidi="ar-SA"/>
              </w:rPr>
            </w:pPr>
            <w:r w:rsidRPr="00DA55FB">
              <w:rPr>
                <w:rFonts w:ascii="Arial1" w:eastAsia="Times New Roman" w:hAnsi="Arial1" w:cs="Arial"/>
                <w:b/>
                <w:bCs/>
                <w:color w:val="000000"/>
                <w:kern w:val="0"/>
                <w:sz w:val="16"/>
                <w:szCs w:val="16"/>
                <w:lang w:eastAsia="fr-FR" w:bidi="ar-SA"/>
              </w:rPr>
              <w:t>Coût annuel de la formation</w:t>
            </w:r>
          </w:p>
        </w:tc>
        <w:tc>
          <w:tcPr>
            <w:tcW w:w="1417" w:type="dxa"/>
            <w:tcBorders>
              <w:top w:val="single" w:sz="4" w:space="0" w:color="000000"/>
              <w:bottom w:val="single" w:sz="4" w:space="0" w:color="auto"/>
              <w:right w:val="single" w:sz="4" w:space="0" w:color="000000"/>
            </w:tcBorders>
            <w:shd w:val="clear" w:color="auto" w:fill="auto"/>
            <w:noWrap/>
            <w:tcMar>
              <w:top w:w="0" w:type="dxa"/>
              <w:left w:w="70" w:type="dxa"/>
              <w:bottom w:w="0" w:type="dxa"/>
              <w:right w:w="70" w:type="dxa"/>
            </w:tcMar>
            <w:vAlign w:val="bottom"/>
          </w:tcPr>
          <w:p w:rsidR="003D15C8" w:rsidRDefault="003D15C8" w:rsidP="00F01311">
            <w:pPr>
              <w:widowControl/>
              <w:suppressAutoHyphens w:val="0"/>
              <w:textAlignment w:val="auto"/>
              <w:rPr>
                <w:rFonts w:ascii="Arial2" w:eastAsia="Times New Roman" w:hAnsi="Arial2" w:cs="Arial"/>
                <w:color w:val="000000"/>
                <w:kern w:val="0"/>
                <w:sz w:val="16"/>
                <w:szCs w:val="16"/>
                <w:lang w:eastAsia="fr-FR" w:bidi="ar-SA"/>
              </w:rPr>
            </w:pPr>
          </w:p>
        </w:tc>
        <w:tc>
          <w:tcPr>
            <w:tcW w:w="1985"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3D15C8" w:rsidRDefault="003D15C8" w:rsidP="00F01311">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OPCO 1 :</w:t>
            </w:r>
          </w:p>
        </w:tc>
        <w:tc>
          <w:tcPr>
            <w:tcW w:w="198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3D15C8" w:rsidRDefault="003D15C8" w:rsidP="00F01311">
            <w:pPr>
              <w:widowControl/>
              <w:suppressAutoHyphens w:val="0"/>
              <w:textAlignment w:val="auto"/>
              <w:rPr>
                <w:rFonts w:ascii="Arial2" w:eastAsia="Times New Roman" w:hAnsi="Arial2" w:cs="Arial"/>
                <w:color w:val="000000"/>
                <w:kern w:val="0"/>
                <w:sz w:val="16"/>
                <w:szCs w:val="16"/>
                <w:lang w:eastAsia="fr-FR" w:bidi="ar-SA"/>
              </w:rPr>
            </w:pPr>
          </w:p>
        </w:tc>
        <w:tc>
          <w:tcPr>
            <w:tcW w:w="851"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3D15C8" w:rsidRDefault="003D15C8" w:rsidP="00F01311">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c>
          <w:tcPr>
            <w:tcW w:w="1559" w:type="dxa"/>
            <w:tcBorders>
              <w:top w:val="single" w:sz="4" w:space="0" w:color="000000"/>
              <w:bottom w:val="single" w:sz="4" w:space="0" w:color="auto"/>
              <w:right w:val="single" w:sz="4" w:space="0" w:color="000000"/>
            </w:tcBorders>
          </w:tcPr>
          <w:p w:rsidR="003D15C8" w:rsidRDefault="003D15C8" w:rsidP="00F01311">
            <w:pPr>
              <w:widowControl/>
              <w:suppressAutoHyphens w:val="0"/>
              <w:textAlignment w:val="auto"/>
              <w:rPr>
                <w:rFonts w:ascii="Arial2" w:eastAsia="Times New Roman" w:hAnsi="Arial2" w:cs="Arial"/>
                <w:color w:val="000000"/>
                <w:kern w:val="0"/>
                <w:sz w:val="16"/>
                <w:szCs w:val="16"/>
                <w:lang w:eastAsia="fr-FR" w:bidi="ar-SA"/>
              </w:rPr>
            </w:pPr>
          </w:p>
        </w:tc>
        <w:tc>
          <w:tcPr>
            <w:tcW w:w="425" w:type="dxa"/>
            <w:tcBorders>
              <w:top w:val="single" w:sz="4" w:space="0" w:color="000000"/>
              <w:bottom w:val="single" w:sz="4" w:space="0" w:color="auto"/>
              <w:right w:val="single" w:sz="4" w:space="0" w:color="000000"/>
            </w:tcBorders>
          </w:tcPr>
          <w:p w:rsidR="003D15C8" w:rsidRDefault="003D15C8" w:rsidP="00F01311">
            <w:pPr>
              <w:widowControl/>
              <w:suppressAutoHyphens w:val="0"/>
              <w:textAlignment w:val="auto"/>
              <w:rPr>
                <w:rFonts w:ascii="Arial2" w:eastAsia="Times New Roman" w:hAnsi="Arial2" w:cs="Arial"/>
                <w:color w:val="000000"/>
                <w:kern w:val="0"/>
                <w:sz w:val="16"/>
                <w:szCs w:val="16"/>
                <w:lang w:eastAsia="fr-FR" w:bidi="ar-SA"/>
              </w:rPr>
            </w:pPr>
          </w:p>
        </w:tc>
      </w:tr>
      <w:tr w:rsidR="003D15C8" w:rsidTr="00F01311">
        <w:trPr>
          <w:trHeight w:val="915"/>
        </w:trPr>
        <w:tc>
          <w:tcPr>
            <w:tcW w:w="3539" w:type="dxa"/>
            <w:gridSpan w:val="2"/>
            <w:vMerge w:val="restart"/>
            <w:tcBorders>
              <w:top w:val="single" w:sz="4" w:space="0" w:color="auto"/>
              <w:left w:val="single" w:sz="4" w:space="0" w:color="auto"/>
              <w:right w:val="single" w:sz="4" w:space="0" w:color="auto"/>
            </w:tcBorders>
            <w:shd w:val="clear" w:color="auto" w:fill="F2F2F2" w:themeFill="background1" w:themeFillShade="F2"/>
            <w:noWrap/>
            <w:tcMar>
              <w:top w:w="0" w:type="dxa"/>
              <w:left w:w="70" w:type="dxa"/>
              <w:bottom w:w="0" w:type="dxa"/>
              <w:right w:w="70" w:type="dxa"/>
            </w:tcMar>
            <w:vAlign w:val="bottom"/>
          </w:tcPr>
          <w:p w:rsidR="003D15C8" w:rsidRDefault="003D15C8" w:rsidP="00F01311">
            <w:pPr>
              <w:widowControl/>
              <w:shd w:val="clear" w:color="auto" w:fill="F2F2F2" w:themeFill="background1" w:themeFillShade="F2"/>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p w:rsidR="003D15C8" w:rsidRDefault="003D15C8" w:rsidP="00F01311">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p w:rsidR="003D15C8" w:rsidRDefault="003D15C8" w:rsidP="00F01311">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p w:rsidR="003D15C8" w:rsidRDefault="003D15C8" w:rsidP="00F01311">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p w:rsidR="003D15C8" w:rsidRDefault="003D15C8" w:rsidP="00F01311">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p w:rsidR="003D15C8" w:rsidRDefault="003D15C8" w:rsidP="00F01311">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p w:rsidR="003D15C8" w:rsidRDefault="003D15C8" w:rsidP="00F01311">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xml:space="preserve"> </w:t>
            </w:r>
          </w:p>
          <w:p w:rsidR="003D15C8" w:rsidRDefault="003D15C8" w:rsidP="00F01311">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p w:rsidR="003D15C8" w:rsidRDefault="003D15C8" w:rsidP="00F01311">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p w:rsidR="003D15C8" w:rsidRDefault="003D15C8" w:rsidP="00F01311">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p w:rsidR="003D15C8" w:rsidRDefault="003D15C8" w:rsidP="00F01311">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p w:rsidR="003D15C8" w:rsidRDefault="003D15C8" w:rsidP="00F01311">
            <w:pPr>
              <w:widowControl/>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p w:rsidR="003D15C8" w:rsidRDefault="003D15C8" w:rsidP="00F01311">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p w:rsidR="003D15C8" w:rsidRDefault="003D15C8" w:rsidP="00F01311">
            <w:pPr>
              <w:widowControl/>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c>
          <w:tcPr>
            <w:tcW w:w="1985" w:type="dxa"/>
            <w:tcBorders>
              <w:top w:val="single" w:sz="4" w:space="0" w:color="000000"/>
              <w:left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rsidR="003D15C8" w:rsidRDefault="003D15C8" w:rsidP="00F01311">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OPCO 2 :</w:t>
            </w:r>
          </w:p>
        </w:tc>
        <w:tc>
          <w:tcPr>
            <w:tcW w:w="198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3D15C8" w:rsidRDefault="003D15C8" w:rsidP="00F01311">
            <w:pPr>
              <w:widowControl/>
              <w:suppressAutoHyphens w:val="0"/>
              <w:textAlignment w:val="auto"/>
              <w:rPr>
                <w:rFonts w:ascii="Arial2" w:eastAsia="Times New Roman" w:hAnsi="Arial2" w:cs="Arial"/>
                <w:color w:val="000000"/>
                <w:kern w:val="0"/>
                <w:sz w:val="16"/>
                <w:szCs w:val="16"/>
                <w:lang w:eastAsia="fr-FR" w:bidi="ar-SA"/>
              </w:rPr>
            </w:pPr>
          </w:p>
        </w:tc>
        <w:tc>
          <w:tcPr>
            <w:tcW w:w="851" w:type="dxa"/>
            <w:tcBorders>
              <w:bottom w:val="single" w:sz="4" w:space="0" w:color="000000"/>
              <w:right w:val="single" w:sz="4" w:space="0" w:color="auto"/>
            </w:tcBorders>
            <w:shd w:val="clear" w:color="auto" w:fill="auto"/>
            <w:noWrap/>
            <w:tcMar>
              <w:top w:w="0" w:type="dxa"/>
              <w:left w:w="70" w:type="dxa"/>
              <w:bottom w:w="0" w:type="dxa"/>
              <w:right w:w="70" w:type="dxa"/>
            </w:tcMar>
            <w:vAlign w:val="bottom"/>
          </w:tcPr>
          <w:p w:rsidR="003D15C8" w:rsidRDefault="003D15C8" w:rsidP="00F01311">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c>
          <w:tcPr>
            <w:tcW w:w="1559" w:type="dxa"/>
            <w:tcBorders>
              <w:top w:val="single" w:sz="4" w:space="0" w:color="auto"/>
              <w:left w:val="single" w:sz="4" w:space="0" w:color="auto"/>
              <w:bottom w:val="single" w:sz="4" w:space="0" w:color="auto"/>
              <w:right w:val="single" w:sz="4" w:space="0" w:color="auto"/>
            </w:tcBorders>
          </w:tcPr>
          <w:p w:rsidR="003D15C8" w:rsidRDefault="003D15C8" w:rsidP="00F01311">
            <w:pPr>
              <w:widowControl/>
              <w:suppressAutoHyphens w:val="0"/>
              <w:textAlignment w:val="auto"/>
              <w:rPr>
                <w:rFonts w:ascii="Arial2" w:eastAsia="Times New Roman" w:hAnsi="Arial2" w:cs="Arial"/>
                <w:color w:val="000000"/>
                <w:kern w:val="0"/>
                <w:sz w:val="16"/>
                <w:szCs w:val="16"/>
                <w:lang w:eastAsia="fr-FR" w:bidi="ar-SA"/>
              </w:rPr>
            </w:pPr>
          </w:p>
        </w:tc>
        <w:tc>
          <w:tcPr>
            <w:tcW w:w="425" w:type="dxa"/>
            <w:tcBorders>
              <w:top w:val="single" w:sz="4" w:space="0" w:color="auto"/>
              <w:left w:val="single" w:sz="4" w:space="0" w:color="auto"/>
              <w:bottom w:val="single" w:sz="4" w:space="0" w:color="auto"/>
              <w:right w:val="single" w:sz="4" w:space="0" w:color="auto"/>
            </w:tcBorders>
          </w:tcPr>
          <w:p w:rsidR="003D15C8" w:rsidRDefault="003D15C8" w:rsidP="00F01311">
            <w:pPr>
              <w:widowControl/>
              <w:suppressAutoHyphens w:val="0"/>
              <w:textAlignment w:val="auto"/>
              <w:rPr>
                <w:rFonts w:ascii="Arial2" w:eastAsia="Times New Roman" w:hAnsi="Arial2" w:cs="Arial"/>
                <w:color w:val="000000"/>
                <w:kern w:val="0"/>
                <w:sz w:val="16"/>
                <w:szCs w:val="16"/>
                <w:lang w:eastAsia="fr-FR" w:bidi="ar-SA"/>
              </w:rPr>
            </w:pPr>
          </w:p>
        </w:tc>
        <w:tc>
          <w:tcPr>
            <w:tcW w:w="228" w:type="dxa"/>
            <w:tcBorders>
              <w:left w:val="single" w:sz="4" w:space="0" w:color="auto"/>
            </w:tcBorders>
            <w:vAlign w:val="bottom"/>
          </w:tcPr>
          <w:p w:rsidR="003D15C8" w:rsidRDefault="003D15C8" w:rsidP="00F01311">
            <w:pPr>
              <w:widowControl/>
              <w:suppressAutoHyphens w:val="0"/>
              <w:textAlignment w:val="auto"/>
              <w:rPr>
                <w:rFonts w:ascii="Arial2" w:eastAsia="Times New Roman" w:hAnsi="Arial2" w:cs="Arial"/>
                <w:color w:val="000000"/>
                <w:kern w:val="0"/>
                <w:sz w:val="16"/>
                <w:szCs w:val="16"/>
                <w:lang w:eastAsia="fr-FR" w:bidi="ar-SA"/>
              </w:rPr>
            </w:pPr>
          </w:p>
        </w:tc>
        <w:tc>
          <w:tcPr>
            <w:tcW w:w="924" w:type="dxa"/>
            <w:vAlign w:val="bottom"/>
          </w:tcPr>
          <w:p w:rsidR="003D15C8" w:rsidRDefault="003D15C8" w:rsidP="00F01311">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r>
      <w:tr w:rsidR="003D15C8" w:rsidTr="00F01311">
        <w:trPr>
          <w:gridAfter w:val="2"/>
          <w:wAfter w:w="1152" w:type="dxa"/>
          <w:trHeight w:val="913"/>
        </w:trPr>
        <w:tc>
          <w:tcPr>
            <w:tcW w:w="3539" w:type="dxa"/>
            <w:gridSpan w:val="2"/>
            <w:vMerge/>
            <w:tcBorders>
              <w:left w:val="single" w:sz="4" w:space="0" w:color="auto"/>
              <w:right w:val="single" w:sz="4" w:space="0" w:color="auto"/>
            </w:tcBorders>
            <w:shd w:val="clear" w:color="auto" w:fill="F2F2F2" w:themeFill="background1" w:themeFillShade="F2"/>
            <w:tcMar>
              <w:top w:w="0" w:type="dxa"/>
              <w:left w:w="70" w:type="dxa"/>
              <w:bottom w:w="0" w:type="dxa"/>
              <w:right w:w="70" w:type="dxa"/>
            </w:tcMar>
            <w:vAlign w:val="bottom"/>
          </w:tcPr>
          <w:p w:rsidR="003D15C8" w:rsidRDefault="003D15C8" w:rsidP="00F01311">
            <w:pPr>
              <w:widowControl/>
              <w:textAlignment w:val="auto"/>
              <w:rPr>
                <w:rFonts w:ascii="Arial2" w:eastAsia="Times New Roman" w:hAnsi="Arial2" w:cs="Arial"/>
                <w:color w:val="000000"/>
                <w:kern w:val="0"/>
                <w:sz w:val="16"/>
                <w:szCs w:val="16"/>
                <w:lang w:eastAsia="fr-FR" w:bidi="ar-SA"/>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rsidR="003D15C8" w:rsidRDefault="003D15C8" w:rsidP="00F01311">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OPCO 3 :</w:t>
            </w:r>
          </w:p>
        </w:tc>
        <w:tc>
          <w:tcPr>
            <w:tcW w:w="198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3D15C8" w:rsidRDefault="003D15C8" w:rsidP="00F01311">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3D15C8" w:rsidRDefault="003D15C8" w:rsidP="00F01311">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c>
          <w:tcPr>
            <w:tcW w:w="1559" w:type="dxa"/>
            <w:tcBorders>
              <w:bottom w:val="single" w:sz="4" w:space="0" w:color="000000"/>
              <w:right w:val="single" w:sz="4" w:space="0" w:color="000000"/>
            </w:tcBorders>
          </w:tcPr>
          <w:p w:rsidR="003D15C8" w:rsidRDefault="003D15C8" w:rsidP="00F01311">
            <w:pPr>
              <w:widowControl/>
              <w:suppressAutoHyphens w:val="0"/>
              <w:textAlignment w:val="auto"/>
              <w:rPr>
                <w:rFonts w:ascii="Arial2" w:eastAsia="Times New Roman" w:hAnsi="Arial2" w:cs="Arial"/>
                <w:color w:val="000000"/>
                <w:kern w:val="0"/>
                <w:sz w:val="16"/>
                <w:szCs w:val="16"/>
                <w:lang w:eastAsia="fr-FR" w:bidi="ar-SA"/>
              </w:rPr>
            </w:pPr>
          </w:p>
        </w:tc>
        <w:tc>
          <w:tcPr>
            <w:tcW w:w="425" w:type="dxa"/>
            <w:tcBorders>
              <w:bottom w:val="single" w:sz="4" w:space="0" w:color="000000"/>
              <w:right w:val="single" w:sz="4" w:space="0" w:color="000000"/>
            </w:tcBorders>
          </w:tcPr>
          <w:p w:rsidR="003D15C8" w:rsidRDefault="003D15C8" w:rsidP="00F01311">
            <w:pPr>
              <w:widowControl/>
              <w:suppressAutoHyphens w:val="0"/>
              <w:textAlignment w:val="auto"/>
              <w:rPr>
                <w:rFonts w:ascii="Arial2" w:eastAsia="Times New Roman" w:hAnsi="Arial2" w:cs="Arial"/>
                <w:color w:val="000000"/>
                <w:kern w:val="0"/>
                <w:sz w:val="16"/>
                <w:szCs w:val="16"/>
                <w:lang w:eastAsia="fr-FR" w:bidi="ar-SA"/>
              </w:rPr>
            </w:pPr>
          </w:p>
        </w:tc>
      </w:tr>
      <w:tr w:rsidR="003D15C8" w:rsidTr="00F01311">
        <w:trPr>
          <w:gridAfter w:val="2"/>
          <w:wAfter w:w="1152" w:type="dxa"/>
          <w:trHeight w:val="913"/>
        </w:trPr>
        <w:tc>
          <w:tcPr>
            <w:tcW w:w="3539" w:type="dxa"/>
            <w:gridSpan w:val="2"/>
            <w:vMerge/>
            <w:tcBorders>
              <w:left w:val="single" w:sz="4" w:space="0" w:color="auto"/>
              <w:right w:val="single" w:sz="4" w:space="0" w:color="auto"/>
            </w:tcBorders>
            <w:shd w:val="clear" w:color="auto" w:fill="F2F2F2" w:themeFill="background1" w:themeFillShade="F2"/>
            <w:noWrap/>
            <w:tcMar>
              <w:top w:w="0" w:type="dxa"/>
              <w:left w:w="70" w:type="dxa"/>
              <w:bottom w:w="0" w:type="dxa"/>
              <w:right w:w="70" w:type="dxa"/>
            </w:tcMar>
            <w:vAlign w:val="bottom"/>
          </w:tcPr>
          <w:p w:rsidR="003D15C8" w:rsidRDefault="003D15C8" w:rsidP="00F01311">
            <w:pPr>
              <w:widowControl/>
              <w:textAlignment w:val="auto"/>
              <w:rPr>
                <w:rFonts w:ascii="Arial2" w:eastAsia="Times New Roman" w:hAnsi="Arial2" w:cs="Arial"/>
                <w:color w:val="000000"/>
                <w:kern w:val="0"/>
                <w:sz w:val="16"/>
                <w:szCs w:val="16"/>
                <w:lang w:eastAsia="fr-FR" w:bidi="ar-SA"/>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rsidR="003D15C8" w:rsidRDefault="003D15C8" w:rsidP="00F01311">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CNFPT</w:t>
            </w:r>
          </w:p>
        </w:tc>
        <w:tc>
          <w:tcPr>
            <w:tcW w:w="198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3D15C8" w:rsidRDefault="003D15C8" w:rsidP="00F01311">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3D15C8" w:rsidRDefault="003D15C8" w:rsidP="00F01311">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c>
          <w:tcPr>
            <w:tcW w:w="1559" w:type="dxa"/>
            <w:tcBorders>
              <w:bottom w:val="single" w:sz="4" w:space="0" w:color="000000"/>
              <w:right w:val="single" w:sz="4" w:space="0" w:color="000000"/>
            </w:tcBorders>
          </w:tcPr>
          <w:p w:rsidR="003D15C8" w:rsidRDefault="003D15C8" w:rsidP="00F01311">
            <w:pPr>
              <w:widowControl/>
              <w:suppressAutoHyphens w:val="0"/>
              <w:textAlignment w:val="auto"/>
              <w:rPr>
                <w:rFonts w:ascii="Arial2" w:eastAsia="Times New Roman" w:hAnsi="Arial2" w:cs="Arial"/>
                <w:color w:val="000000"/>
                <w:kern w:val="0"/>
                <w:sz w:val="16"/>
                <w:szCs w:val="16"/>
                <w:lang w:eastAsia="fr-FR" w:bidi="ar-SA"/>
              </w:rPr>
            </w:pPr>
          </w:p>
        </w:tc>
        <w:tc>
          <w:tcPr>
            <w:tcW w:w="425" w:type="dxa"/>
            <w:tcBorders>
              <w:bottom w:val="single" w:sz="4" w:space="0" w:color="000000"/>
              <w:right w:val="single" w:sz="4" w:space="0" w:color="000000"/>
            </w:tcBorders>
          </w:tcPr>
          <w:p w:rsidR="003D15C8" w:rsidRDefault="003D15C8" w:rsidP="00F01311">
            <w:pPr>
              <w:widowControl/>
              <w:suppressAutoHyphens w:val="0"/>
              <w:textAlignment w:val="auto"/>
              <w:rPr>
                <w:rFonts w:ascii="Arial2" w:eastAsia="Times New Roman" w:hAnsi="Arial2" w:cs="Arial"/>
                <w:color w:val="000000"/>
                <w:kern w:val="0"/>
                <w:sz w:val="16"/>
                <w:szCs w:val="16"/>
                <w:lang w:eastAsia="fr-FR" w:bidi="ar-SA"/>
              </w:rPr>
            </w:pPr>
          </w:p>
        </w:tc>
      </w:tr>
      <w:tr w:rsidR="003D15C8" w:rsidTr="00F01311">
        <w:trPr>
          <w:gridAfter w:val="2"/>
          <w:wAfter w:w="1152" w:type="dxa"/>
          <w:trHeight w:val="913"/>
        </w:trPr>
        <w:tc>
          <w:tcPr>
            <w:tcW w:w="3539" w:type="dxa"/>
            <w:gridSpan w:val="2"/>
            <w:vMerge/>
            <w:tcBorders>
              <w:left w:val="single" w:sz="4" w:space="0" w:color="auto"/>
              <w:right w:val="single" w:sz="4" w:space="0" w:color="auto"/>
            </w:tcBorders>
            <w:shd w:val="clear" w:color="auto" w:fill="F2F2F2" w:themeFill="background1" w:themeFillShade="F2"/>
            <w:tcMar>
              <w:top w:w="0" w:type="dxa"/>
              <w:left w:w="70" w:type="dxa"/>
              <w:bottom w:w="0" w:type="dxa"/>
              <w:right w:w="70" w:type="dxa"/>
            </w:tcMar>
            <w:vAlign w:val="bottom"/>
          </w:tcPr>
          <w:p w:rsidR="003D15C8" w:rsidRDefault="003D15C8" w:rsidP="00F01311">
            <w:pPr>
              <w:widowControl/>
              <w:textAlignment w:val="auto"/>
              <w:rPr>
                <w:rFonts w:ascii="Arial2" w:eastAsia="Times New Roman" w:hAnsi="Arial2" w:cs="Arial"/>
                <w:color w:val="000000"/>
                <w:kern w:val="0"/>
                <w:sz w:val="16"/>
                <w:szCs w:val="16"/>
                <w:lang w:eastAsia="fr-FR" w:bidi="ar-SA"/>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rsidR="003D15C8" w:rsidRDefault="003D15C8" w:rsidP="00F01311">
            <w:pPr>
              <w:widowControl/>
              <w:suppressAutoHyphens w:val="0"/>
              <w:textAlignment w:val="auto"/>
              <w:rPr>
                <w:rFonts w:ascii="Arial2" w:eastAsia="Times New Roman" w:hAnsi="Arial2" w:cs="Arial"/>
                <w:color w:val="000000"/>
                <w:kern w:val="0"/>
                <w:sz w:val="16"/>
                <w:szCs w:val="16"/>
                <w:lang w:eastAsia="fr-FR" w:bidi="ar-SA"/>
              </w:rPr>
            </w:pPr>
          </w:p>
        </w:tc>
        <w:tc>
          <w:tcPr>
            <w:tcW w:w="1984" w:type="dxa"/>
            <w:tcBorders>
              <w:bottom w:val="single" w:sz="4" w:space="0" w:color="auto"/>
              <w:right w:val="single" w:sz="4" w:space="0" w:color="000000"/>
            </w:tcBorders>
            <w:shd w:val="clear" w:color="auto" w:fill="auto"/>
            <w:noWrap/>
            <w:tcMar>
              <w:top w:w="0" w:type="dxa"/>
              <w:left w:w="70" w:type="dxa"/>
              <w:bottom w:w="0" w:type="dxa"/>
              <w:right w:w="70" w:type="dxa"/>
            </w:tcMar>
            <w:vAlign w:val="bottom"/>
          </w:tcPr>
          <w:p w:rsidR="003D15C8" w:rsidRDefault="003D15C8" w:rsidP="00F01311">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3D15C8" w:rsidRDefault="003D15C8" w:rsidP="00F01311">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c>
          <w:tcPr>
            <w:tcW w:w="1559" w:type="dxa"/>
            <w:tcBorders>
              <w:bottom w:val="single" w:sz="4" w:space="0" w:color="000000"/>
              <w:right w:val="single" w:sz="4" w:space="0" w:color="000000"/>
            </w:tcBorders>
          </w:tcPr>
          <w:p w:rsidR="003D15C8" w:rsidRDefault="003D15C8" w:rsidP="00F01311">
            <w:pPr>
              <w:widowControl/>
              <w:suppressAutoHyphens w:val="0"/>
              <w:textAlignment w:val="auto"/>
              <w:rPr>
                <w:rFonts w:ascii="Arial2" w:eastAsia="Times New Roman" w:hAnsi="Arial2" w:cs="Arial"/>
                <w:color w:val="000000"/>
                <w:kern w:val="0"/>
                <w:sz w:val="16"/>
                <w:szCs w:val="16"/>
                <w:lang w:eastAsia="fr-FR" w:bidi="ar-SA"/>
              </w:rPr>
            </w:pPr>
          </w:p>
        </w:tc>
        <w:tc>
          <w:tcPr>
            <w:tcW w:w="425" w:type="dxa"/>
            <w:tcBorders>
              <w:bottom w:val="single" w:sz="4" w:space="0" w:color="000000"/>
              <w:right w:val="single" w:sz="4" w:space="0" w:color="000000"/>
            </w:tcBorders>
          </w:tcPr>
          <w:p w:rsidR="003D15C8" w:rsidRDefault="003D15C8" w:rsidP="00F01311">
            <w:pPr>
              <w:widowControl/>
              <w:suppressAutoHyphens w:val="0"/>
              <w:textAlignment w:val="auto"/>
              <w:rPr>
                <w:rFonts w:ascii="Arial2" w:eastAsia="Times New Roman" w:hAnsi="Arial2" w:cs="Arial"/>
                <w:color w:val="000000"/>
                <w:kern w:val="0"/>
                <w:sz w:val="16"/>
                <w:szCs w:val="16"/>
                <w:lang w:eastAsia="fr-FR" w:bidi="ar-SA"/>
              </w:rPr>
            </w:pPr>
          </w:p>
        </w:tc>
      </w:tr>
      <w:tr w:rsidR="003D15C8" w:rsidTr="00F01311">
        <w:trPr>
          <w:gridAfter w:val="2"/>
          <w:wAfter w:w="1152" w:type="dxa"/>
          <w:trHeight w:val="913"/>
        </w:trPr>
        <w:tc>
          <w:tcPr>
            <w:tcW w:w="3539" w:type="dxa"/>
            <w:gridSpan w:val="2"/>
            <w:vMerge/>
            <w:tcBorders>
              <w:left w:val="single" w:sz="4" w:space="0" w:color="auto"/>
              <w:right w:val="single" w:sz="4" w:space="0" w:color="auto"/>
            </w:tcBorders>
            <w:shd w:val="clear" w:color="auto" w:fill="F2F2F2" w:themeFill="background1" w:themeFillShade="F2"/>
            <w:noWrap/>
            <w:tcMar>
              <w:top w:w="0" w:type="dxa"/>
              <w:left w:w="70" w:type="dxa"/>
              <w:bottom w:w="0" w:type="dxa"/>
              <w:right w:w="70" w:type="dxa"/>
            </w:tcMar>
            <w:vAlign w:val="bottom"/>
          </w:tcPr>
          <w:p w:rsidR="003D15C8" w:rsidRDefault="003D15C8" w:rsidP="00F01311">
            <w:pPr>
              <w:widowControl/>
              <w:textAlignment w:val="auto"/>
              <w:rPr>
                <w:rFonts w:ascii="Arial2" w:eastAsia="Times New Roman" w:hAnsi="Arial2" w:cs="Arial"/>
                <w:color w:val="000000"/>
                <w:kern w:val="0"/>
                <w:sz w:val="16"/>
                <w:szCs w:val="16"/>
                <w:lang w:eastAsia="fr-FR" w:bidi="ar-SA"/>
              </w:rPr>
            </w:pPr>
          </w:p>
        </w:tc>
        <w:tc>
          <w:tcPr>
            <w:tcW w:w="1985" w:type="dxa"/>
            <w:tcBorders>
              <w:top w:val="single" w:sz="4" w:space="0" w:color="000000"/>
              <w:left w:val="single" w:sz="4" w:space="0" w:color="auto"/>
              <w:bottom w:val="single" w:sz="4" w:space="0" w:color="000000"/>
              <w:right w:val="single" w:sz="4" w:space="0" w:color="auto"/>
            </w:tcBorders>
            <w:shd w:val="clear" w:color="auto" w:fill="auto"/>
            <w:noWrap/>
            <w:tcMar>
              <w:top w:w="0" w:type="dxa"/>
              <w:left w:w="70" w:type="dxa"/>
              <w:bottom w:w="0" w:type="dxa"/>
              <w:right w:w="70" w:type="dxa"/>
            </w:tcMar>
            <w:vAlign w:val="bottom"/>
          </w:tcPr>
          <w:p w:rsidR="003D15C8" w:rsidRDefault="003D15C8" w:rsidP="00F01311">
            <w:pPr>
              <w:widowControl/>
              <w:suppressAutoHyphens w:val="0"/>
              <w:textAlignment w:val="auto"/>
              <w:rPr>
                <w:rFonts w:ascii="Arial2" w:eastAsia="Times New Roman" w:hAnsi="Arial2" w:cs="Arial"/>
                <w:color w:val="000000"/>
                <w:kern w:val="0"/>
                <w:sz w:val="16"/>
                <w:szCs w:val="16"/>
                <w:lang w:eastAsia="fr-FR" w:bidi="ar-SA"/>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3D15C8" w:rsidRDefault="003D15C8" w:rsidP="00F01311">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c>
          <w:tcPr>
            <w:tcW w:w="851" w:type="dxa"/>
            <w:tcBorders>
              <w:left w:val="single" w:sz="4" w:space="0" w:color="auto"/>
              <w:bottom w:val="single" w:sz="4" w:space="0" w:color="auto"/>
              <w:right w:val="single" w:sz="4" w:space="0" w:color="000000"/>
            </w:tcBorders>
            <w:shd w:val="clear" w:color="auto" w:fill="auto"/>
            <w:noWrap/>
            <w:tcMar>
              <w:top w:w="0" w:type="dxa"/>
              <w:left w:w="70" w:type="dxa"/>
              <w:bottom w:w="0" w:type="dxa"/>
              <w:right w:w="70" w:type="dxa"/>
            </w:tcMar>
            <w:vAlign w:val="bottom"/>
          </w:tcPr>
          <w:p w:rsidR="003D15C8" w:rsidRDefault="003D15C8" w:rsidP="00F01311">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c>
          <w:tcPr>
            <w:tcW w:w="1559" w:type="dxa"/>
            <w:tcBorders>
              <w:bottom w:val="single" w:sz="4" w:space="0" w:color="auto"/>
              <w:right w:val="single" w:sz="4" w:space="0" w:color="000000"/>
            </w:tcBorders>
          </w:tcPr>
          <w:p w:rsidR="003D15C8" w:rsidRDefault="003D15C8" w:rsidP="00F01311">
            <w:pPr>
              <w:widowControl/>
              <w:suppressAutoHyphens w:val="0"/>
              <w:textAlignment w:val="auto"/>
              <w:rPr>
                <w:rFonts w:ascii="Arial2" w:eastAsia="Times New Roman" w:hAnsi="Arial2" w:cs="Arial"/>
                <w:color w:val="000000"/>
                <w:kern w:val="0"/>
                <w:sz w:val="16"/>
                <w:szCs w:val="16"/>
                <w:lang w:eastAsia="fr-FR" w:bidi="ar-SA"/>
              </w:rPr>
            </w:pPr>
          </w:p>
        </w:tc>
        <w:tc>
          <w:tcPr>
            <w:tcW w:w="425" w:type="dxa"/>
            <w:tcBorders>
              <w:bottom w:val="single" w:sz="4" w:space="0" w:color="auto"/>
              <w:right w:val="single" w:sz="4" w:space="0" w:color="000000"/>
            </w:tcBorders>
          </w:tcPr>
          <w:p w:rsidR="003D15C8" w:rsidRDefault="003D15C8" w:rsidP="00F01311">
            <w:pPr>
              <w:widowControl/>
              <w:suppressAutoHyphens w:val="0"/>
              <w:textAlignment w:val="auto"/>
              <w:rPr>
                <w:rFonts w:ascii="Arial2" w:eastAsia="Times New Roman" w:hAnsi="Arial2" w:cs="Arial"/>
                <w:color w:val="000000"/>
                <w:kern w:val="0"/>
                <w:sz w:val="16"/>
                <w:szCs w:val="16"/>
                <w:lang w:eastAsia="fr-FR" w:bidi="ar-SA"/>
              </w:rPr>
            </w:pPr>
          </w:p>
        </w:tc>
      </w:tr>
      <w:tr w:rsidR="003D15C8" w:rsidTr="00F01311">
        <w:trPr>
          <w:gridAfter w:val="2"/>
          <w:wAfter w:w="1152" w:type="dxa"/>
          <w:trHeight w:val="913"/>
        </w:trPr>
        <w:tc>
          <w:tcPr>
            <w:tcW w:w="3539" w:type="dxa"/>
            <w:gridSpan w:val="2"/>
            <w:vMerge/>
            <w:tcBorders>
              <w:left w:val="single" w:sz="4" w:space="0" w:color="auto"/>
              <w:right w:val="single" w:sz="4" w:space="0" w:color="auto"/>
            </w:tcBorders>
            <w:shd w:val="clear" w:color="auto" w:fill="F2F2F2" w:themeFill="background1" w:themeFillShade="F2"/>
            <w:noWrap/>
            <w:tcMar>
              <w:top w:w="0" w:type="dxa"/>
              <w:left w:w="70" w:type="dxa"/>
              <w:bottom w:w="0" w:type="dxa"/>
              <w:right w:w="70" w:type="dxa"/>
            </w:tcMar>
            <w:vAlign w:val="bottom"/>
          </w:tcPr>
          <w:p w:rsidR="003D15C8" w:rsidRDefault="003D15C8" w:rsidP="00F01311">
            <w:pPr>
              <w:widowControl/>
              <w:textAlignment w:val="auto"/>
              <w:rPr>
                <w:rFonts w:ascii="Arial2" w:eastAsia="Times New Roman" w:hAnsi="Arial2" w:cs="Arial"/>
                <w:color w:val="000000"/>
                <w:kern w:val="0"/>
                <w:sz w:val="16"/>
                <w:szCs w:val="16"/>
                <w:lang w:eastAsia="fr-FR" w:bidi="ar-SA"/>
              </w:rPr>
            </w:pPr>
          </w:p>
        </w:tc>
        <w:tc>
          <w:tcPr>
            <w:tcW w:w="1985" w:type="dxa"/>
            <w:tcBorders>
              <w:top w:val="single" w:sz="4" w:space="0" w:color="000000"/>
              <w:left w:val="single" w:sz="4" w:space="0" w:color="auto"/>
              <w:bottom w:val="single" w:sz="4" w:space="0" w:color="000000"/>
              <w:right w:val="single" w:sz="4" w:space="0" w:color="auto"/>
            </w:tcBorders>
            <w:shd w:val="clear" w:color="auto" w:fill="auto"/>
            <w:noWrap/>
            <w:tcMar>
              <w:top w:w="0" w:type="dxa"/>
              <w:left w:w="70" w:type="dxa"/>
              <w:bottom w:w="0" w:type="dxa"/>
              <w:right w:w="70" w:type="dxa"/>
            </w:tcMar>
            <w:vAlign w:val="bottom"/>
          </w:tcPr>
          <w:p w:rsidR="003D15C8" w:rsidRDefault="003D15C8" w:rsidP="00F01311">
            <w:pPr>
              <w:widowControl/>
              <w:suppressAutoHyphens w:val="0"/>
              <w:textAlignment w:val="auto"/>
              <w:rPr>
                <w:rFonts w:ascii="Arial2" w:eastAsia="Times New Roman" w:hAnsi="Arial2" w:cs="Arial"/>
                <w:color w:val="000000"/>
                <w:kern w:val="0"/>
                <w:sz w:val="16"/>
                <w:szCs w:val="16"/>
                <w:lang w:eastAsia="fr-FR" w:bidi="ar-SA"/>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3D15C8" w:rsidRDefault="003D15C8" w:rsidP="00F01311">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3D15C8" w:rsidRDefault="003D15C8" w:rsidP="00F01311">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c>
          <w:tcPr>
            <w:tcW w:w="1559" w:type="dxa"/>
            <w:tcBorders>
              <w:top w:val="single" w:sz="4" w:space="0" w:color="auto"/>
              <w:left w:val="single" w:sz="4" w:space="0" w:color="auto"/>
              <w:bottom w:val="single" w:sz="4" w:space="0" w:color="auto"/>
              <w:right w:val="single" w:sz="4" w:space="0" w:color="auto"/>
            </w:tcBorders>
          </w:tcPr>
          <w:p w:rsidR="003D15C8" w:rsidRDefault="003D15C8" w:rsidP="00F01311">
            <w:pPr>
              <w:widowControl/>
              <w:suppressAutoHyphens w:val="0"/>
              <w:textAlignment w:val="auto"/>
              <w:rPr>
                <w:rFonts w:ascii="Arial2" w:eastAsia="Times New Roman" w:hAnsi="Arial2" w:cs="Arial"/>
                <w:color w:val="000000"/>
                <w:kern w:val="0"/>
                <w:sz w:val="16"/>
                <w:szCs w:val="16"/>
                <w:lang w:eastAsia="fr-FR" w:bidi="ar-SA"/>
              </w:rPr>
            </w:pPr>
          </w:p>
        </w:tc>
        <w:tc>
          <w:tcPr>
            <w:tcW w:w="425" w:type="dxa"/>
            <w:tcBorders>
              <w:top w:val="single" w:sz="4" w:space="0" w:color="auto"/>
              <w:left w:val="single" w:sz="4" w:space="0" w:color="auto"/>
              <w:bottom w:val="single" w:sz="4" w:space="0" w:color="auto"/>
              <w:right w:val="single" w:sz="4" w:space="0" w:color="auto"/>
            </w:tcBorders>
          </w:tcPr>
          <w:p w:rsidR="003D15C8" w:rsidRDefault="003D15C8" w:rsidP="00F01311">
            <w:pPr>
              <w:widowControl/>
              <w:suppressAutoHyphens w:val="0"/>
              <w:textAlignment w:val="auto"/>
              <w:rPr>
                <w:rFonts w:ascii="Arial2" w:eastAsia="Times New Roman" w:hAnsi="Arial2" w:cs="Arial"/>
                <w:color w:val="000000"/>
                <w:kern w:val="0"/>
                <w:sz w:val="16"/>
                <w:szCs w:val="16"/>
                <w:lang w:eastAsia="fr-FR" w:bidi="ar-SA"/>
              </w:rPr>
            </w:pPr>
          </w:p>
        </w:tc>
      </w:tr>
      <w:tr w:rsidR="003D15C8" w:rsidTr="00F01311">
        <w:trPr>
          <w:gridAfter w:val="2"/>
          <w:wAfter w:w="1152" w:type="dxa"/>
          <w:trHeight w:val="913"/>
        </w:trPr>
        <w:tc>
          <w:tcPr>
            <w:tcW w:w="3539" w:type="dxa"/>
            <w:gridSpan w:val="2"/>
            <w:vMerge/>
            <w:tcBorders>
              <w:left w:val="single" w:sz="4" w:space="0" w:color="auto"/>
              <w:bottom w:val="single" w:sz="4" w:space="0" w:color="auto"/>
              <w:right w:val="single" w:sz="4" w:space="0" w:color="auto"/>
            </w:tcBorders>
            <w:shd w:val="clear" w:color="auto" w:fill="F2F2F2" w:themeFill="background1" w:themeFillShade="F2"/>
            <w:noWrap/>
            <w:tcMar>
              <w:top w:w="0" w:type="dxa"/>
              <w:left w:w="70" w:type="dxa"/>
              <w:bottom w:w="0" w:type="dxa"/>
              <w:right w:w="70" w:type="dxa"/>
            </w:tcMar>
            <w:vAlign w:val="bottom"/>
          </w:tcPr>
          <w:p w:rsidR="003D15C8" w:rsidRDefault="003D15C8" w:rsidP="00F01311">
            <w:pPr>
              <w:widowControl/>
              <w:suppressAutoHyphens w:val="0"/>
              <w:textAlignment w:val="auto"/>
              <w:rPr>
                <w:rFonts w:ascii="Arial2" w:eastAsia="Times New Roman" w:hAnsi="Arial2" w:cs="Arial"/>
                <w:color w:val="000000"/>
                <w:kern w:val="0"/>
                <w:sz w:val="16"/>
                <w:szCs w:val="16"/>
                <w:lang w:eastAsia="fr-FR" w:bidi="ar-SA"/>
              </w:rPr>
            </w:pPr>
          </w:p>
        </w:tc>
        <w:tc>
          <w:tcPr>
            <w:tcW w:w="1985" w:type="dxa"/>
            <w:tcBorders>
              <w:top w:val="single" w:sz="4" w:space="0" w:color="000000"/>
              <w:left w:val="single" w:sz="4" w:space="0" w:color="auto"/>
              <w:bottom w:val="single" w:sz="4" w:space="0" w:color="000000"/>
              <w:right w:val="single" w:sz="4" w:space="0" w:color="auto"/>
            </w:tcBorders>
            <w:shd w:val="clear" w:color="auto" w:fill="auto"/>
            <w:noWrap/>
            <w:tcMar>
              <w:top w:w="0" w:type="dxa"/>
              <w:left w:w="70" w:type="dxa"/>
              <w:bottom w:w="0" w:type="dxa"/>
              <w:right w:w="70" w:type="dxa"/>
            </w:tcMar>
            <w:vAlign w:val="bottom"/>
          </w:tcPr>
          <w:p w:rsidR="003D15C8" w:rsidRDefault="003D15C8" w:rsidP="00F01311">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Région Bretagne</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0" w:type="dxa"/>
              <w:left w:w="70" w:type="dxa"/>
              <w:bottom w:w="0" w:type="dxa"/>
              <w:right w:w="70" w:type="dxa"/>
            </w:tcMar>
            <w:vAlign w:val="bottom"/>
          </w:tcPr>
          <w:p w:rsidR="003D15C8" w:rsidRDefault="003D15C8" w:rsidP="00F01311">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c>
          <w:tcPr>
            <w:tcW w:w="851" w:type="dxa"/>
            <w:tcBorders>
              <w:top w:val="single" w:sz="4" w:space="0" w:color="auto"/>
              <w:left w:val="single" w:sz="4" w:space="0" w:color="auto"/>
              <w:bottom w:val="single" w:sz="4" w:space="0" w:color="000000"/>
              <w:right w:val="single" w:sz="4" w:space="0" w:color="000000"/>
            </w:tcBorders>
            <w:shd w:val="clear" w:color="auto" w:fill="F2F2F2" w:themeFill="background1" w:themeFillShade="F2"/>
            <w:noWrap/>
            <w:tcMar>
              <w:top w:w="0" w:type="dxa"/>
              <w:left w:w="70" w:type="dxa"/>
              <w:bottom w:w="0" w:type="dxa"/>
              <w:right w:w="70" w:type="dxa"/>
            </w:tcMar>
            <w:vAlign w:val="bottom"/>
          </w:tcPr>
          <w:p w:rsidR="003D15C8" w:rsidRDefault="003D15C8" w:rsidP="00F01311">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c>
          <w:tcPr>
            <w:tcW w:w="1559" w:type="dxa"/>
            <w:tcBorders>
              <w:top w:val="single" w:sz="4" w:space="0" w:color="auto"/>
              <w:bottom w:val="single" w:sz="4" w:space="0" w:color="000000"/>
              <w:right w:val="single" w:sz="4" w:space="0" w:color="000000"/>
            </w:tcBorders>
          </w:tcPr>
          <w:p w:rsidR="003D15C8" w:rsidRDefault="003D15C8" w:rsidP="00F01311">
            <w:pPr>
              <w:widowControl/>
              <w:suppressAutoHyphens w:val="0"/>
              <w:textAlignment w:val="auto"/>
              <w:rPr>
                <w:rFonts w:ascii="Arial2" w:eastAsia="Times New Roman" w:hAnsi="Arial2" w:cs="Arial"/>
                <w:color w:val="000000"/>
                <w:kern w:val="0"/>
                <w:sz w:val="16"/>
                <w:szCs w:val="16"/>
                <w:lang w:eastAsia="fr-FR" w:bidi="ar-SA"/>
              </w:rPr>
            </w:pPr>
          </w:p>
        </w:tc>
        <w:tc>
          <w:tcPr>
            <w:tcW w:w="425" w:type="dxa"/>
            <w:tcBorders>
              <w:top w:val="single" w:sz="4" w:space="0" w:color="auto"/>
              <w:bottom w:val="single" w:sz="4" w:space="0" w:color="000000"/>
              <w:right w:val="single" w:sz="4" w:space="0" w:color="000000"/>
            </w:tcBorders>
          </w:tcPr>
          <w:p w:rsidR="003D15C8" w:rsidRDefault="003D15C8" w:rsidP="00F01311">
            <w:pPr>
              <w:widowControl/>
              <w:suppressAutoHyphens w:val="0"/>
              <w:textAlignment w:val="auto"/>
              <w:rPr>
                <w:rFonts w:ascii="Arial2" w:eastAsia="Times New Roman" w:hAnsi="Arial2" w:cs="Arial"/>
                <w:color w:val="000000"/>
                <w:kern w:val="0"/>
                <w:sz w:val="16"/>
                <w:szCs w:val="16"/>
                <w:lang w:eastAsia="fr-FR" w:bidi="ar-SA"/>
              </w:rPr>
            </w:pPr>
          </w:p>
        </w:tc>
      </w:tr>
      <w:tr w:rsidR="003D15C8" w:rsidTr="00F01311">
        <w:trPr>
          <w:gridAfter w:val="2"/>
          <w:wAfter w:w="1152" w:type="dxa"/>
          <w:trHeight w:val="638"/>
        </w:trPr>
        <w:tc>
          <w:tcPr>
            <w:tcW w:w="2122"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noWrap/>
            <w:tcMar>
              <w:top w:w="0" w:type="dxa"/>
              <w:left w:w="70" w:type="dxa"/>
              <w:bottom w:w="0" w:type="dxa"/>
              <w:right w:w="70" w:type="dxa"/>
            </w:tcMar>
            <w:vAlign w:val="center"/>
          </w:tcPr>
          <w:p w:rsidR="003D15C8" w:rsidRDefault="003D15C8" w:rsidP="00F01311">
            <w:pPr>
              <w:widowControl/>
              <w:suppressAutoHyphens w:val="0"/>
              <w:jc w:val="center"/>
              <w:textAlignment w:val="auto"/>
              <w:rPr>
                <w:rFonts w:ascii="Arial1" w:eastAsia="Times New Roman" w:hAnsi="Arial1" w:cs="Arial"/>
                <w:b/>
                <w:bCs/>
                <w:color w:val="000000"/>
                <w:kern w:val="0"/>
                <w:sz w:val="20"/>
                <w:szCs w:val="20"/>
                <w:lang w:eastAsia="fr-FR" w:bidi="ar-SA"/>
              </w:rPr>
            </w:pPr>
            <w:r>
              <w:rPr>
                <w:rFonts w:ascii="Arial1" w:eastAsia="Times New Roman" w:hAnsi="Arial1" w:cs="Arial"/>
                <w:b/>
                <w:bCs/>
                <w:color w:val="000000"/>
                <w:kern w:val="0"/>
                <w:sz w:val="20"/>
                <w:szCs w:val="20"/>
                <w:lang w:eastAsia="fr-FR" w:bidi="ar-SA"/>
              </w:rPr>
              <w:t>Total des dépenses</w:t>
            </w:r>
          </w:p>
        </w:tc>
        <w:tc>
          <w:tcPr>
            <w:tcW w:w="1417" w:type="dxa"/>
            <w:tcBorders>
              <w:top w:val="single" w:sz="4" w:space="0" w:color="auto"/>
              <w:bottom w:val="single" w:sz="4" w:space="0" w:color="auto"/>
              <w:right w:val="single" w:sz="4" w:space="0" w:color="000000"/>
            </w:tcBorders>
            <w:shd w:val="clear" w:color="auto" w:fill="D9D9D9" w:themeFill="background1" w:themeFillShade="D9"/>
            <w:noWrap/>
            <w:tcMar>
              <w:top w:w="0" w:type="dxa"/>
              <w:left w:w="70" w:type="dxa"/>
              <w:bottom w:w="0" w:type="dxa"/>
              <w:right w:w="70" w:type="dxa"/>
            </w:tcMar>
            <w:vAlign w:val="center"/>
          </w:tcPr>
          <w:p w:rsidR="003D15C8" w:rsidRDefault="003D15C8" w:rsidP="00F01311">
            <w:pPr>
              <w:widowControl/>
              <w:suppressAutoHyphens w:val="0"/>
              <w:jc w:val="center"/>
              <w:textAlignment w:val="auto"/>
              <w:rPr>
                <w:rFonts w:ascii="Arial1" w:eastAsia="Times New Roman" w:hAnsi="Arial1" w:cs="Arial"/>
                <w:b/>
                <w:bCs/>
                <w:color w:val="000000"/>
                <w:kern w:val="0"/>
                <w:sz w:val="20"/>
                <w:szCs w:val="20"/>
                <w:lang w:eastAsia="fr-FR" w:bidi="ar-SA"/>
              </w:rPr>
            </w:pPr>
            <w:r>
              <w:rPr>
                <w:rFonts w:ascii="Arial1" w:eastAsia="Times New Roman" w:hAnsi="Arial1" w:cs="Arial"/>
                <w:b/>
                <w:bCs/>
                <w:color w:val="000000"/>
                <w:kern w:val="0"/>
                <w:sz w:val="20"/>
                <w:szCs w:val="20"/>
                <w:lang w:eastAsia="fr-FR" w:bidi="ar-SA"/>
              </w:rPr>
              <w:t>0,00 €</w:t>
            </w:r>
          </w:p>
        </w:tc>
        <w:tc>
          <w:tcPr>
            <w:tcW w:w="1985" w:type="dxa"/>
            <w:tcBorders>
              <w:bottom w:val="single" w:sz="4" w:space="0" w:color="000000"/>
              <w:right w:val="single" w:sz="4" w:space="0" w:color="000000"/>
            </w:tcBorders>
            <w:shd w:val="clear" w:color="auto" w:fill="D9D9D9" w:themeFill="background1" w:themeFillShade="D9"/>
            <w:noWrap/>
            <w:tcMar>
              <w:top w:w="0" w:type="dxa"/>
              <w:left w:w="70" w:type="dxa"/>
              <w:bottom w:w="0" w:type="dxa"/>
              <w:right w:w="70" w:type="dxa"/>
            </w:tcMar>
            <w:vAlign w:val="center"/>
          </w:tcPr>
          <w:p w:rsidR="003D15C8" w:rsidRDefault="003D15C8" w:rsidP="00F01311">
            <w:pPr>
              <w:widowControl/>
              <w:suppressAutoHyphens w:val="0"/>
              <w:jc w:val="center"/>
              <w:textAlignment w:val="auto"/>
              <w:rPr>
                <w:rFonts w:ascii="Arial1" w:eastAsia="Times New Roman" w:hAnsi="Arial1" w:cs="Arial"/>
                <w:b/>
                <w:bCs/>
                <w:color w:val="000000"/>
                <w:kern w:val="0"/>
                <w:sz w:val="20"/>
                <w:szCs w:val="20"/>
                <w:lang w:eastAsia="fr-FR" w:bidi="ar-SA"/>
              </w:rPr>
            </w:pPr>
            <w:r>
              <w:rPr>
                <w:rFonts w:ascii="Arial1" w:eastAsia="Times New Roman" w:hAnsi="Arial1" w:cs="Arial"/>
                <w:b/>
                <w:bCs/>
                <w:color w:val="000000"/>
                <w:kern w:val="0"/>
                <w:sz w:val="20"/>
                <w:szCs w:val="20"/>
                <w:lang w:eastAsia="fr-FR" w:bidi="ar-SA"/>
              </w:rPr>
              <w:t>Total des recettes</w:t>
            </w:r>
          </w:p>
        </w:tc>
        <w:tc>
          <w:tcPr>
            <w:tcW w:w="1984" w:type="dxa"/>
            <w:tcBorders>
              <w:top w:val="single" w:sz="4" w:space="0" w:color="auto"/>
              <w:bottom w:val="single" w:sz="4" w:space="0" w:color="000000"/>
              <w:right w:val="single" w:sz="4" w:space="0" w:color="000000"/>
            </w:tcBorders>
            <w:shd w:val="clear" w:color="auto" w:fill="D9D9D9" w:themeFill="background1" w:themeFillShade="D9"/>
            <w:noWrap/>
            <w:tcMar>
              <w:top w:w="0" w:type="dxa"/>
              <w:left w:w="70" w:type="dxa"/>
              <w:bottom w:w="0" w:type="dxa"/>
              <w:right w:w="70" w:type="dxa"/>
            </w:tcMar>
            <w:vAlign w:val="center"/>
          </w:tcPr>
          <w:p w:rsidR="003D15C8" w:rsidRDefault="003D15C8" w:rsidP="00F01311">
            <w:pPr>
              <w:widowControl/>
              <w:suppressAutoHyphens w:val="0"/>
              <w:jc w:val="center"/>
              <w:textAlignment w:val="auto"/>
              <w:rPr>
                <w:rFonts w:ascii="Arial1" w:eastAsia="Times New Roman" w:hAnsi="Arial1" w:cs="Arial"/>
                <w:b/>
                <w:bCs/>
                <w:color w:val="000000"/>
                <w:kern w:val="0"/>
                <w:sz w:val="20"/>
                <w:szCs w:val="20"/>
                <w:lang w:eastAsia="fr-FR" w:bidi="ar-SA"/>
              </w:rPr>
            </w:pPr>
          </w:p>
        </w:tc>
        <w:tc>
          <w:tcPr>
            <w:tcW w:w="851" w:type="dxa"/>
            <w:tcBorders>
              <w:bottom w:val="single" w:sz="4" w:space="0" w:color="000000"/>
              <w:right w:val="single" w:sz="4" w:space="0" w:color="000000"/>
            </w:tcBorders>
            <w:shd w:val="clear" w:color="auto" w:fill="D9D9D9" w:themeFill="background1" w:themeFillShade="D9"/>
            <w:noWrap/>
            <w:tcMar>
              <w:top w:w="0" w:type="dxa"/>
              <w:left w:w="70" w:type="dxa"/>
              <w:bottom w:w="0" w:type="dxa"/>
              <w:right w:w="70" w:type="dxa"/>
            </w:tcMar>
            <w:vAlign w:val="center"/>
          </w:tcPr>
          <w:p w:rsidR="003D15C8" w:rsidRDefault="003D15C8" w:rsidP="00F01311">
            <w:pPr>
              <w:widowControl/>
              <w:suppressAutoHyphens w:val="0"/>
              <w:jc w:val="center"/>
              <w:textAlignment w:val="auto"/>
              <w:rPr>
                <w:rFonts w:ascii="Arial" w:eastAsia="Times New Roman" w:hAnsi="Arial" w:cs="Arial"/>
                <w:color w:val="000000"/>
                <w:kern w:val="0"/>
                <w:sz w:val="22"/>
                <w:szCs w:val="22"/>
                <w:lang w:eastAsia="fr-FR" w:bidi="ar-SA"/>
              </w:rPr>
            </w:pPr>
            <w:r>
              <w:rPr>
                <w:rFonts w:ascii="Arial1" w:eastAsia="Times New Roman" w:hAnsi="Arial1" w:cs="Arial"/>
                <w:b/>
                <w:bCs/>
                <w:color w:val="000000"/>
                <w:kern w:val="0"/>
                <w:sz w:val="20"/>
                <w:szCs w:val="20"/>
                <w:lang w:eastAsia="fr-FR" w:bidi="ar-SA"/>
              </w:rPr>
              <w:t>0</w:t>
            </w:r>
          </w:p>
        </w:tc>
        <w:tc>
          <w:tcPr>
            <w:tcW w:w="1559" w:type="dxa"/>
            <w:tcBorders>
              <w:bottom w:val="single" w:sz="4" w:space="0" w:color="000000"/>
              <w:right w:val="single" w:sz="4" w:space="0" w:color="000000"/>
            </w:tcBorders>
            <w:shd w:val="clear" w:color="auto" w:fill="D9D9D9" w:themeFill="background1" w:themeFillShade="D9"/>
            <w:vAlign w:val="center"/>
          </w:tcPr>
          <w:p w:rsidR="003D15C8" w:rsidRDefault="003D15C8" w:rsidP="00F01311">
            <w:pPr>
              <w:widowControl/>
              <w:suppressAutoHyphens w:val="0"/>
              <w:jc w:val="center"/>
              <w:textAlignment w:val="auto"/>
              <w:rPr>
                <w:rFonts w:ascii="Arial" w:eastAsia="Times New Roman" w:hAnsi="Arial" w:cs="Arial"/>
                <w:color w:val="000000"/>
                <w:kern w:val="0"/>
                <w:sz w:val="22"/>
                <w:szCs w:val="22"/>
                <w:lang w:eastAsia="fr-FR" w:bidi="ar-SA"/>
              </w:rPr>
            </w:pPr>
            <w:r>
              <w:rPr>
                <w:rFonts w:ascii="Arial1" w:eastAsia="Times New Roman" w:hAnsi="Arial1" w:cs="Arial"/>
                <w:b/>
                <w:bCs/>
                <w:color w:val="000000"/>
                <w:kern w:val="0"/>
                <w:sz w:val="20"/>
                <w:szCs w:val="20"/>
                <w:lang w:eastAsia="fr-FR" w:bidi="ar-SA"/>
              </w:rPr>
              <w:t>0,00 €</w:t>
            </w:r>
          </w:p>
        </w:tc>
        <w:tc>
          <w:tcPr>
            <w:tcW w:w="425" w:type="dxa"/>
            <w:tcBorders>
              <w:bottom w:val="single" w:sz="4" w:space="0" w:color="000000"/>
              <w:right w:val="single" w:sz="4" w:space="0" w:color="000000"/>
            </w:tcBorders>
            <w:shd w:val="clear" w:color="auto" w:fill="D9D9D9" w:themeFill="background1" w:themeFillShade="D9"/>
          </w:tcPr>
          <w:p w:rsidR="003D15C8" w:rsidRDefault="003D15C8" w:rsidP="00F01311">
            <w:pPr>
              <w:widowControl/>
              <w:suppressAutoHyphens w:val="0"/>
              <w:textAlignment w:val="auto"/>
              <w:rPr>
                <w:rFonts w:ascii="Arial" w:eastAsia="Times New Roman" w:hAnsi="Arial" w:cs="Arial"/>
                <w:color w:val="000000"/>
                <w:kern w:val="0"/>
                <w:sz w:val="22"/>
                <w:szCs w:val="22"/>
                <w:lang w:eastAsia="fr-FR" w:bidi="ar-SA"/>
              </w:rPr>
            </w:pPr>
          </w:p>
        </w:tc>
      </w:tr>
    </w:tbl>
    <w:p w:rsidR="00544A2B" w:rsidRDefault="00544A2B">
      <w:pPr>
        <w:pStyle w:val="Standard"/>
        <w:rPr>
          <w:rFonts w:ascii="Arial" w:hAnsi="Arial" w:cs="Arial"/>
          <w:color w:val="339966"/>
        </w:rPr>
      </w:pPr>
    </w:p>
    <w:p w:rsidR="00544A2B" w:rsidRDefault="00544A2B">
      <w:pPr>
        <w:pStyle w:val="Standard"/>
        <w:rPr>
          <w:rFonts w:ascii="Arial" w:hAnsi="Arial" w:cs="Arial"/>
          <w:color w:val="339966"/>
        </w:rPr>
      </w:pPr>
    </w:p>
    <w:p w:rsidR="00F22920" w:rsidRDefault="00F22920" w:rsidP="003D15C8">
      <w:pPr>
        <w:pStyle w:val="Textbody"/>
        <w:pBdr>
          <w:top w:val="single" w:sz="4" w:space="1" w:color="000000"/>
          <w:left w:val="single" w:sz="4" w:space="4" w:color="000000"/>
          <w:bottom w:val="single" w:sz="4" w:space="19" w:color="000000"/>
          <w:right w:val="single" w:sz="4" w:space="4" w:color="000000"/>
        </w:pBdr>
        <w:rPr>
          <w:rFonts w:ascii="Arial" w:hAnsi="Arial" w:cs="Arial"/>
          <w:b/>
          <w:bCs/>
          <w:sz w:val="16"/>
          <w:szCs w:val="16"/>
        </w:rPr>
      </w:pPr>
    </w:p>
    <w:p w:rsidR="00F22920" w:rsidRDefault="000451DD" w:rsidP="003D15C8">
      <w:pPr>
        <w:pStyle w:val="Textbody"/>
        <w:pBdr>
          <w:top w:val="single" w:sz="4" w:space="1" w:color="000000"/>
          <w:left w:val="single" w:sz="4" w:space="4" w:color="000000"/>
          <w:bottom w:val="single" w:sz="4" w:space="19" w:color="000000"/>
          <w:right w:val="single" w:sz="4" w:space="4" w:color="000000"/>
        </w:pBdr>
        <w:rPr>
          <w:rFonts w:ascii="Arial" w:hAnsi="Arial" w:cs="Arial"/>
          <w:b/>
          <w:bCs/>
          <w:sz w:val="16"/>
          <w:szCs w:val="16"/>
        </w:rPr>
      </w:pPr>
      <w:r>
        <w:rPr>
          <w:rFonts w:ascii="Arial" w:hAnsi="Arial" w:cs="Arial"/>
          <w:b/>
          <w:bCs/>
          <w:sz w:val="16"/>
          <w:szCs w:val="16"/>
        </w:rPr>
        <w:t>Je soussigné</w:t>
      </w:r>
      <w:r w:rsidR="00FA0A33">
        <w:rPr>
          <w:rFonts w:ascii="Arial" w:hAnsi="Arial" w:cs="Arial"/>
          <w:b/>
          <w:bCs/>
          <w:sz w:val="16"/>
          <w:szCs w:val="16"/>
        </w:rPr>
        <w:t>,</w:t>
      </w:r>
      <w:r>
        <w:rPr>
          <w:rFonts w:ascii="Arial" w:hAnsi="Arial" w:cs="Arial"/>
          <w:b/>
          <w:bCs/>
          <w:sz w:val="16"/>
          <w:szCs w:val="16"/>
        </w:rPr>
        <w:t xml:space="preserve">                                                     , en qualité de représentant légal</w:t>
      </w:r>
      <w:r w:rsidR="00FA0A33">
        <w:rPr>
          <w:rFonts w:ascii="Arial" w:hAnsi="Arial" w:cs="Arial"/>
          <w:b/>
          <w:bCs/>
          <w:sz w:val="16"/>
          <w:szCs w:val="16"/>
        </w:rPr>
        <w:t xml:space="preserve"> </w:t>
      </w:r>
      <w:r>
        <w:rPr>
          <w:rFonts w:ascii="Arial" w:hAnsi="Arial" w:cs="Arial"/>
          <w:b/>
          <w:bCs/>
          <w:sz w:val="16"/>
          <w:szCs w:val="16"/>
        </w:rPr>
        <w:t>de                                                                ayant qualité pour l’engager juridiquement, soll</w:t>
      </w:r>
      <w:r w:rsidR="00FA0A33">
        <w:rPr>
          <w:rFonts w:ascii="Arial" w:hAnsi="Arial" w:cs="Arial"/>
          <w:b/>
          <w:bCs/>
          <w:sz w:val="16"/>
          <w:szCs w:val="16"/>
        </w:rPr>
        <w:t xml:space="preserve">icite une subvention régionale </w:t>
      </w:r>
      <w:r>
        <w:rPr>
          <w:rFonts w:ascii="Arial" w:hAnsi="Arial" w:cs="Arial"/>
          <w:b/>
          <w:bCs/>
          <w:sz w:val="16"/>
          <w:szCs w:val="16"/>
        </w:rPr>
        <w:t>p</w:t>
      </w:r>
      <w:r w:rsidR="003D15C8">
        <w:rPr>
          <w:rFonts w:ascii="Arial" w:hAnsi="Arial" w:cs="Arial"/>
          <w:b/>
          <w:bCs/>
          <w:sz w:val="16"/>
          <w:szCs w:val="16"/>
        </w:rPr>
        <w:t xml:space="preserve">our un </w:t>
      </w:r>
      <w:r w:rsidR="00BE0390">
        <w:rPr>
          <w:rFonts w:ascii="Arial" w:hAnsi="Arial" w:cs="Arial"/>
          <w:b/>
          <w:bCs/>
          <w:sz w:val="16"/>
          <w:szCs w:val="16"/>
        </w:rPr>
        <w:t xml:space="preserve">montant </w:t>
      </w:r>
      <w:r w:rsidR="003D15C8">
        <w:rPr>
          <w:rFonts w:ascii="Arial" w:hAnsi="Arial" w:cs="Arial"/>
          <w:b/>
          <w:bCs/>
          <w:sz w:val="16"/>
          <w:szCs w:val="16"/>
        </w:rPr>
        <w:t xml:space="preserve">de          </w:t>
      </w:r>
      <w:r w:rsidR="00BE0390">
        <w:rPr>
          <w:rFonts w:ascii="Arial" w:hAnsi="Arial" w:cs="Arial"/>
          <w:b/>
          <w:bCs/>
          <w:sz w:val="16"/>
          <w:szCs w:val="16"/>
        </w:rPr>
        <w:t xml:space="preserve">   €</w:t>
      </w:r>
      <w:r w:rsidR="0009617C">
        <w:rPr>
          <w:rFonts w:ascii="Arial" w:hAnsi="Arial" w:cs="Arial"/>
          <w:b/>
          <w:bCs/>
          <w:sz w:val="16"/>
          <w:szCs w:val="16"/>
        </w:rPr>
        <w:t>.</w:t>
      </w:r>
      <w:r w:rsidR="008B1E7E">
        <w:rPr>
          <w:rFonts w:ascii="Arial" w:hAnsi="Arial" w:cs="Arial"/>
          <w:b/>
          <w:bCs/>
          <w:sz w:val="16"/>
          <w:szCs w:val="16"/>
        </w:rPr>
        <w:t xml:space="preserve">   </w:t>
      </w:r>
    </w:p>
    <w:p w:rsidR="00F22920" w:rsidRDefault="00F22920" w:rsidP="003D15C8">
      <w:pPr>
        <w:pStyle w:val="Standard"/>
        <w:pBdr>
          <w:top w:val="single" w:sz="4" w:space="1" w:color="000000"/>
          <w:left w:val="single" w:sz="4" w:space="4" w:color="000000"/>
          <w:bottom w:val="single" w:sz="4" w:space="19" w:color="000000"/>
          <w:right w:val="single" w:sz="4" w:space="4" w:color="000000"/>
        </w:pBdr>
        <w:spacing w:before="60" w:after="60"/>
        <w:jc w:val="both"/>
        <w:rPr>
          <w:rFonts w:ascii="Arial" w:hAnsi="Arial" w:cs="Arial"/>
          <w:sz w:val="16"/>
          <w:szCs w:val="16"/>
        </w:rPr>
      </w:pPr>
    </w:p>
    <w:p w:rsidR="00F22920" w:rsidRDefault="000451DD" w:rsidP="003D15C8">
      <w:pPr>
        <w:pStyle w:val="Standard"/>
        <w:pBdr>
          <w:top w:val="single" w:sz="4" w:space="1" w:color="000000"/>
          <w:left w:val="single" w:sz="4" w:space="4" w:color="000000"/>
          <w:bottom w:val="single" w:sz="4" w:space="19" w:color="000000"/>
          <w:right w:val="single" w:sz="4" w:space="4" w:color="000000"/>
        </w:pBdr>
        <w:spacing w:before="60" w:after="60"/>
        <w:jc w:val="both"/>
        <w:rPr>
          <w:rFonts w:ascii="Arial" w:hAnsi="Arial" w:cs="Arial"/>
          <w:sz w:val="16"/>
          <w:szCs w:val="16"/>
        </w:rPr>
      </w:pPr>
      <w:r>
        <w:rPr>
          <w:rFonts w:ascii="Arial" w:hAnsi="Arial" w:cs="Arial"/>
          <w:sz w:val="16"/>
          <w:szCs w:val="16"/>
        </w:rPr>
        <w:t>Je certifie l’exactitude des renseignements indiqués dans le présent dossier.</w:t>
      </w:r>
    </w:p>
    <w:p w:rsidR="00F22920" w:rsidRDefault="00F22920" w:rsidP="003D15C8">
      <w:pPr>
        <w:pStyle w:val="Standard"/>
        <w:pBdr>
          <w:top w:val="single" w:sz="4" w:space="1" w:color="000000"/>
          <w:left w:val="single" w:sz="4" w:space="4" w:color="000000"/>
          <w:bottom w:val="single" w:sz="4" w:space="19" w:color="000000"/>
          <w:right w:val="single" w:sz="4" w:space="4" w:color="000000"/>
        </w:pBdr>
        <w:spacing w:before="60" w:after="60"/>
        <w:jc w:val="both"/>
        <w:rPr>
          <w:rFonts w:ascii="Arial" w:hAnsi="Arial" w:cs="Arial"/>
          <w:sz w:val="16"/>
          <w:szCs w:val="16"/>
        </w:rPr>
      </w:pPr>
    </w:p>
    <w:p w:rsidR="00F22920" w:rsidRDefault="00F22920" w:rsidP="003D15C8">
      <w:pPr>
        <w:pStyle w:val="Standard"/>
        <w:pBdr>
          <w:top w:val="single" w:sz="4" w:space="1" w:color="000000"/>
          <w:left w:val="single" w:sz="4" w:space="4" w:color="000000"/>
          <w:bottom w:val="single" w:sz="4" w:space="19" w:color="000000"/>
          <w:right w:val="single" w:sz="4" w:space="4" w:color="000000"/>
        </w:pBdr>
        <w:jc w:val="both"/>
        <w:rPr>
          <w:rFonts w:ascii="Arial" w:hAnsi="Arial" w:cs="Arial"/>
          <w:sz w:val="18"/>
          <w:szCs w:val="18"/>
        </w:rPr>
      </w:pPr>
    </w:p>
    <w:p w:rsidR="00F22920" w:rsidRDefault="000451DD" w:rsidP="003D15C8">
      <w:pPr>
        <w:pStyle w:val="Standard"/>
        <w:pBdr>
          <w:top w:val="single" w:sz="4" w:space="1" w:color="000000"/>
          <w:left w:val="single" w:sz="4" w:space="4" w:color="000000"/>
          <w:bottom w:val="single" w:sz="4" w:space="19" w:color="000000"/>
          <w:right w:val="single" w:sz="4" w:space="4" w:color="000000"/>
        </w:pBdr>
        <w:jc w:val="both"/>
        <w:rPr>
          <w:rFonts w:ascii="Arial" w:hAnsi="Arial" w:cs="Arial"/>
          <w:sz w:val="18"/>
          <w:szCs w:val="18"/>
        </w:rPr>
      </w:pPr>
      <w:r>
        <w:rPr>
          <w:rFonts w:ascii="Arial" w:hAnsi="Arial" w:cs="Arial"/>
          <w:sz w:val="18"/>
          <w:szCs w:val="18"/>
        </w:rPr>
        <w:t>Date de la demande de subvention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Cachet </w:t>
      </w:r>
      <w:r w:rsidR="00FA0A33">
        <w:rPr>
          <w:rFonts w:ascii="Arial" w:hAnsi="Arial" w:cs="Arial"/>
          <w:sz w:val="18"/>
          <w:szCs w:val="18"/>
        </w:rPr>
        <w:t>de l’organisme porteur du projet</w:t>
      </w:r>
      <w:r>
        <w:rPr>
          <w:rFonts w:ascii="Arial" w:hAnsi="Arial" w:cs="Arial"/>
          <w:sz w:val="18"/>
          <w:szCs w:val="18"/>
        </w:rPr>
        <w:t>:</w:t>
      </w:r>
    </w:p>
    <w:p w:rsidR="00F22920" w:rsidRDefault="00F22920" w:rsidP="003D15C8">
      <w:pPr>
        <w:pStyle w:val="Standard"/>
        <w:pBdr>
          <w:top w:val="single" w:sz="4" w:space="1" w:color="000000"/>
          <w:left w:val="single" w:sz="4" w:space="4" w:color="000000"/>
          <w:bottom w:val="single" w:sz="4" w:space="19" w:color="000000"/>
          <w:right w:val="single" w:sz="4" w:space="4" w:color="000000"/>
        </w:pBdr>
        <w:jc w:val="both"/>
        <w:rPr>
          <w:rFonts w:ascii="Arial" w:hAnsi="Arial" w:cs="Arial"/>
          <w:sz w:val="18"/>
          <w:szCs w:val="18"/>
        </w:rPr>
      </w:pPr>
    </w:p>
    <w:p w:rsidR="00F22920" w:rsidRDefault="00F22920" w:rsidP="003D15C8">
      <w:pPr>
        <w:pStyle w:val="Standard"/>
        <w:pBdr>
          <w:top w:val="single" w:sz="4" w:space="1" w:color="000000"/>
          <w:left w:val="single" w:sz="4" w:space="4" w:color="000000"/>
          <w:bottom w:val="single" w:sz="4" w:space="19" w:color="000000"/>
          <w:right w:val="single" w:sz="4" w:space="4" w:color="000000"/>
        </w:pBdr>
        <w:jc w:val="both"/>
        <w:rPr>
          <w:rFonts w:ascii="Arial" w:hAnsi="Arial" w:cs="Arial"/>
          <w:sz w:val="18"/>
          <w:szCs w:val="18"/>
        </w:rPr>
      </w:pPr>
    </w:p>
    <w:p w:rsidR="00F22920" w:rsidRDefault="000451DD" w:rsidP="003D15C8">
      <w:pPr>
        <w:pStyle w:val="Standard"/>
        <w:pBdr>
          <w:top w:val="single" w:sz="4" w:space="1" w:color="000000"/>
          <w:left w:val="single" w:sz="4" w:space="4" w:color="000000"/>
          <w:bottom w:val="single" w:sz="4" w:space="19" w:color="000000"/>
          <w:right w:val="single" w:sz="4" w:space="4" w:color="000000"/>
        </w:pBdr>
        <w:jc w:val="both"/>
        <w:rPr>
          <w:rFonts w:ascii="Arial" w:hAnsi="Arial" w:cs="Arial"/>
          <w:sz w:val="18"/>
          <w:szCs w:val="18"/>
        </w:rPr>
      </w:pPr>
      <w:r>
        <w:rPr>
          <w:rFonts w:ascii="Arial" w:hAnsi="Arial" w:cs="Arial"/>
          <w:sz w:val="18"/>
          <w:szCs w:val="18"/>
        </w:rPr>
        <w:t>Nom et signature du représentant légal :</w:t>
      </w:r>
    </w:p>
    <w:p w:rsidR="00FA0A33" w:rsidRDefault="00FA0A33" w:rsidP="003D15C8">
      <w:pPr>
        <w:pStyle w:val="Standard"/>
        <w:pBdr>
          <w:top w:val="single" w:sz="4" w:space="1" w:color="000000"/>
          <w:left w:val="single" w:sz="4" w:space="4" w:color="000000"/>
          <w:bottom w:val="single" w:sz="4" w:space="19" w:color="000000"/>
          <w:right w:val="single" w:sz="4" w:space="4" w:color="000000"/>
        </w:pBdr>
        <w:jc w:val="both"/>
        <w:rPr>
          <w:rFonts w:ascii="Arial" w:hAnsi="Arial" w:cs="Arial"/>
          <w:sz w:val="18"/>
          <w:szCs w:val="18"/>
        </w:rPr>
      </w:pPr>
    </w:p>
    <w:p w:rsidR="00FA0A33" w:rsidRDefault="00FA0A33" w:rsidP="003D15C8">
      <w:pPr>
        <w:pStyle w:val="Standard"/>
        <w:pBdr>
          <w:top w:val="single" w:sz="4" w:space="1" w:color="000000"/>
          <w:left w:val="single" w:sz="4" w:space="4" w:color="000000"/>
          <w:bottom w:val="single" w:sz="4" w:space="19" w:color="000000"/>
          <w:right w:val="single" w:sz="4" w:space="4" w:color="000000"/>
        </w:pBdr>
        <w:jc w:val="both"/>
        <w:rPr>
          <w:rFonts w:ascii="Arial" w:hAnsi="Arial" w:cs="Arial"/>
          <w:sz w:val="18"/>
          <w:szCs w:val="18"/>
        </w:rPr>
      </w:pPr>
    </w:p>
    <w:p w:rsidR="00FA0A33" w:rsidRDefault="00FA0A33" w:rsidP="003D15C8">
      <w:pPr>
        <w:pStyle w:val="Standard"/>
        <w:pBdr>
          <w:top w:val="single" w:sz="4" w:space="1" w:color="000000"/>
          <w:left w:val="single" w:sz="4" w:space="4" w:color="000000"/>
          <w:bottom w:val="single" w:sz="4" w:space="19" w:color="000000"/>
          <w:right w:val="single" w:sz="4" w:space="4" w:color="000000"/>
        </w:pBdr>
        <w:jc w:val="both"/>
        <w:rPr>
          <w:rFonts w:ascii="Arial" w:hAnsi="Arial" w:cs="Arial"/>
          <w:sz w:val="18"/>
          <w:szCs w:val="18"/>
        </w:rPr>
      </w:pPr>
    </w:p>
    <w:p w:rsidR="00FA0A33" w:rsidRDefault="00FA0A33" w:rsidP="003D15C8">
      <w:pPr>
        <w:pStyle w:val="Standard"/>
        <w:pBdr>
          <w:top w:val="single" w:sz="4" w:space="1" w:color="000000"/>
          <w:left w:val="single" w:sz="4" w:space="4" w:color="000000"/>
          <w:bottom w:val="single" w:sz="4" w:space="19" w:color="000000"/>
          <w:right w:val="single" w:sz="4" w:space="4" w:color="000000"/>
        </w:pBdr>
        <w:jc w:val="both"/>
        <w:rPr>
          <w:rFonts w:ascii="Arial" w:hAnsi="Arial" w:cs="Arial"/>
          <w:sz w:val="18"/>
          <w:szCs w:val="18"/>
        </w:rPr>
      </w:pPr>
    </w:p>
    <w:p w:rsidR="00F22920" w:rsidRDefault="00F22920">
      <w:pPr>
        <w:pStyle w:val="Standard"/>
        <w:rPr>
          <w:sz w:val="32"/>
          <w:szCs w:val="32"/>
        </w:rPr>
      </w:pPr>
    </w:p>
    <w:p w:rsidR="00FA0A33" w:rsidRDefault="00FA0A33" w:rsidP="00FA0A33">
      <w:pPr>
        <w:pStyle w:val="Standard"/>
        <w:autoSpaceDE w:val="0"/>
        <w:rPr>
          <w:rFonts w:ascii="ITCAvantGardeStd-BkCn" w:hAnsi="ITCAvantGardeStd-BkCn" w:cs="ITCAvantGardeStd-BkCn"/>
          <w:color w:val="000000"/>
          <w:sz w:val="18"/>
          <w:szCs w:val="18"/>
        </w:rPr>
      </w:pPr>
    </w:p>
    <w:p w:rsidR="0011452B" w:rsidRPr="0011452B" w:rsidRDefault="0011452B" w:rsidP="0011452B">
      <w:pPr>
        <w:widowControl/>
        <w:pBdr>
          <w:top w:val="single" w:sz="6" w:space="1" w:color="000000" w:shadow="1"/>
          <w:left w:val="single" w:sz="6" w:space="4" w:color="000000" w:shadow="1"/>
          <w:bottom w:val="single" w:sz="6" w:space="1" w:color="000000" w:shadow="1"/>
          <w:right w:val="single" w:sz="6" w:space="4" w:color="000000" w:shadow="1"/>
        </w:pBdr>
        <w:shd w:val="clear" w:color="auto" w:fill="FFFFFF"/>
        <w:jc w:val="center"/>
        <w:rPr>
          <w:rFonts w:ascii="Arial" w:eastAsia="Times New Roman" w:hAnsi="Arial" w:cs="Arial"/>
          <w:b/>
          <w:bCs/>
          <w:color w:val="3366FF"/>
          <w:sz w:val="28"/>
          <w:szCs w:val="20"/>
          <w:lang w:bidi="ar-SA"/>
        </w:rPr>
      </w:pPr>
      <w:r w:rsidRPr="0011452B">
        <w:rPr>
          <w:rFonts w:ascii="Arial" w:eastAsia="Times New Roman" w:hAnsi="Arial" w:cs="Arial"/>
          <w:b/>
          <w:bCs/>
          <w:color w:val="3366FF"/>
          <w:sz w:val="28"/>
          <w:szCs w:val="20"/>
          <w:lang w:bidi="ar-SA"/>
        </w:rPr>
        <w:lastRenderedPageBreak/>
        <w:t>Documents à fournir</w:t>
      </w:r>
    </w:p>
    <w:p w:rsidR="0011452B" w:rsidRPr="0011452B" w:rsidRDefault="0011452B" w:rsidP="0011452B">
      <w:pPr>
        <w:widowControl/>
        <w:rPr>
          <w:rFonts w:ascii="Arial" w:eastAsia="Times New Roman" w:hAnsi="Arial" w:cs="Arial"/>
          <w:sz w:val="20"/>
          <w:szCs w:val="20"/>
          <w:lang w:bidi="ar-SA"/>
        </w:rPr>
      </w:pPr>
    </w:p>
    <w:p w:rsidR="0011452B" w:rsidRPr="0011452B" w:rsidRDefault="0011452B" w:rsidP="0011452B">
      <w:pPr>
        <w:widowControl/>
        <w:rPr>
          <w:rFonts w:ascii="Times New Roman" w:eastAsia="Times New Roman" w:hAnsi="Times New Roman" w:cs="Times New Roman"/>
          <w:sz w:val="20"/>
          <w:szCs w:val="20"/>
          <w:lang w:bidi="ar-SA"/>
        </w:rPr>
      </w:pPr>
    </w:p>
    <w:p w:rsidR="0011452B" w:rsidRPr="0011452B" w:rsidRDefault="0011452B" w:rsidP="0011452B">
      <w:pPr>
        <w:widowControl/>
        <w:ind w:right="-144"/>
        <w:rPr>
          <w:rFonts w:ascii="Arial" w:eastAsia="Times New Roman" w:hAnsi="Arial" w:cs="Arial"/>
          <w:iCs/>
          <w:sz w:val="16"/>
          <w:szCs w:val="16"/>
          <w:lang w:bidi="ar-SA"/>
        </w:rPr>
      </w:pPr>
    </w:p>
    <w:p w:rsidR="0011452B" w:rsidRPr="0011452B" w:rsidRDefault="0011452B" w:rsidP="0011452B">
      <w:pPr>
        <w:widowControl/>
        <w:numPr>
          <w:ilvl w:val="0"/>
          <w:numId w:val="8"/>
        </w:numPr>
        <w:rPr>
          <w:rFonts w:ascii="Times New Roman" w:eastAsia="Times New Roman" w:hAnsi="Times New Roman" w:cs="Times New Roman"/>
          <w:sz w:val="20"/>
          <w:szCs w:val="20"/>
          <w:lang w:bidi="ar-SA"/>
        </w:rPr>
      </w:pPr>
      <w:r>
        <w:rPr>
          <w:rFonts w:ascii="Arial" w:eastAsia="Times New Roman" w:hAnsi="Arial" w:cs="Arial"/>
          <w:sz w:val="18"/>
          <w:szCs w:val="18"/>
          <w:lang w:bidi="ar-SA"/>
        </w:rPr>
        <w:t>Le présent dossier complété et signé</w:t>
      </w:r>
    </w:p>
    <w:p w:rsidR="0011452B" w:rsidRPr="0011452B" w:rsidRDefault="0011452B" w:rsidP="0011452B">
      <w:pPr>
        <w:widowControl/>
        <w:rPr>
          <w:rFonts w:ascii="Arial" w:eastAsia="Times New Roman" w:hAnsi="Arial" w:cs="Arial"/>
          <w:sz w:val="18"/>
          <w:szCs w:val="18"/>
          <w:lang w:bidi="ar-SA"/>
        </w:rPr>
      </w:pPr>
    </w:p>
    <w:p w:rsidR="0011452B" w:rsidRPr="009A3C6F" w:rsidRDefault="009A3C6F" w:rsidP="0011452B">
      <w:pPr>
        <w:widowControl/>
        <w:numPr>
          <w:ilvl w:val="0"/>
          <w:numId w:val="8"/>
        </w:numPr>
        <w:rPr>
          <w:rFonts w:ascii="Times New Roman" w:eastAsia="Times New Roman" w:hAnsi="Times New Roman" w:cs="Times New Roman"/>
          <w:sz w:val="20"/>
          <w:szCs w:val="20"/>
          <w:lang w:bidi="ar-SA"/>
        </w:rPr>
      </w:pPr>
      <w:r>
        <w:rPr>
          <w:rFonts w:ascii="Arial" w:eastAsia="Times New Roman" w:hAnsi="Arial" w:cs="Arial"/>
          <w:sz w:val="18"/>
          <w:szCs w:val="18"/>
          <w:lang w:bidi="ar-SA"/>
        </w:rPr>
        <w:t>Les statuts de l’organisme gestionnaire du CFA</w:t>
      </w:r>
      <w:r w:rsidR="0011452B">
        <w:rPr>
          <w:rFonts w:ascii="Arial" w:eastAsia="Times New Roman" w:hAnsi="Arial" w:cs="Arial"/>
          <w:sz w:val="18"/>
          <w:szCs w:val="18"/>
          <w:lang w:bidi="ar-SA"/>
        </w:rPr>
        <w:t xml:space="preserve"> </w:t>
      </w:r>
      <w:r w:rsidR="0011452B" w:rsidRPr="0011452B">
        <w:rPr>
          <w:rFonts w:ascii="Arial" w:eastAsia="Times New Roman" w:hAnsi="Arial" w:cs="Arial"/>
          <w:sz w:val="14"/>
          <w:szCs w:val="14"/>
          <w:lang w:bidi="ar-SA"/>
        </w:rPr>
        <w:t xml:space="preserve">(si modification depuis dernière transmission au Service de l’Apprentissage et des formations sanitaires et sociales) </w:t>
      </w:r>
    </w:p>
    <w:p w:rsidR="009A3C6F" w:rsidRDefault="009A3C6F" w:rsidP="009A3C6F">
      <w:pPr>
        <w:pStyle w:val="Paragraphedeliste"/>
        <w:rPr>
          <w:rFonts w:ascii="Times New Roman" w:eastAsia="Times New Roman" w:hAnsi="Times New Roman" w:cs="Times New Roman"/>
          <w:sz w:val="20"/>
          <w:szCs w:val="20"/>
          <w:lang w:bidi="ar-SA"/>
        </w:rPr>
      </w:pPr>
    </w:p>
    <w:p w:rsidR="009A3C6F" w:rsidRPr="009A3C6F" w:rsidRDefault="009A3C6F" w:rsidP="009A3C6F">
      <w:pPr>
        <w:widowControl/>
        <w:numPr>
          <w:ilvl w:val="0"/>
          <w:numId w:val="8"/>
        </w:numPr>
        <w:rPr>
          <w:rFonts w:ascii="Times New Roman" w:eastAsia="Times New Roman" w:hAnsi="Times New Roman" w:cs="Times New Roman"/>
          <w:sz w:val="20"/>
          <w:szCs w:val="20"/>
          <w:lang w:bidi="ar-SA"/>
        </w:rPr>
      </w:pPr>
      <w:r w:rsidRPr="009A3C6F">
        <w:rPr>
          <w:rFonts w:ascii="Arial" w:eastAsia="Times New Roman" w:hAnsi="Arial" w:cs="Arial"/>
          <w:sz w:val="18"/>
          <w:szCs w:val="18"/>
          <w:lang w:bidi="ar-SA"/>
        </w:rPr>
        <w:t>La déclaration d’activité de la formation par apprentissage</w:t>
      </w:r>
      <w:r>
        <w:rPr>
          <w:rFonts w:ascii="Times New Roman" w:eastAsia="Times New Roman" w:hAnsi="Times New Roman" w:cs="Times New Roman"/>
          <w:sz w:val="20"/>
          <w:szCs w:val="20"/>
          <w:lang w:bidi="ar-SA"/>
        </w:rPr>
        <w:t xml:space="preserve"> </w:t>
      </w:r>
      <w:r w:rsidRPr="0011452B">
        <w:rPr>
          <w:rFonts w:ascii="Arial" w:eastAsia="Times New Roman" w:hAnsi="Arial" w:cs="Arial"/>
          <w:sz w:val="14"/>
          <w:szCs w:val="14"/>
          <w:lang w:bidi="ar-SA"/>
        </w:rPr>
        <w:t xml:space="preserve">(si </w:t>
      </w:r>
      <w:r>
        <w:rPr>
          <w:rFonts w:ascii="Arial" w:eastAsia="Times New Roman" w:hAnsi="Arial" w:cs="Arial"/>
          <w:sz w:val="14"/>
          <w:szCs w:val="14"/>
          <w:lang w:bidi="ar-SA"/>
        </w:rPr>
        <w:t xml:space="preserve">n’a pas été encore transmise </w:t>
      </w:r>
      <w:r w:rsidRPr="0011452B">
        <w:rPr>
          <w:rFonts w:ascii="Arial" w:eastAsia="Times New Roman" w:hAnsi="Arial" w:cs="Arial"/>
          <w:sz w:val="14"/>
          <w:szCs w:val="14"/>
          <w:lang w:bidi="ar-SA"/>
        </w:rPr>
        <w:t xml:space="preserve">au Service de l’Apprentissage et des formations sanitaires et sociales) </w:t>
      </w:r>
    </w:p>
    <w:p w:rsidR="009A3C6F" w:rsidRDefault="009A3C6F" w:rsidP="009A3C6F">
      <w:pPr>
        <w:pStyle w:val="Paragraphedeliste"/>
        <w:rPr>
          <w:rFonts w:ascii="Times New Roman" w:eastAsia="Times New Roman" w:hAnsi="Times New Roman" w:cs="Times New Roman"/>
          <w:sz w:val="20"/>
          <w:szCs w:val="20"/>
          <w:lang w:bidi="ar-SA"/>
        </w:rPr>
      </w:pPr>
    </w:p>
    <w:p w:rsidR="009A3C6F" w:rsidRPr="009A3C6F" w:rsidRDefault="009A3C6F" w:rsidP="009A3C6F">
      <w:pPr>
        <w:widowControl/>
        <w:numPr>
          <w:ilvl w:val="0"/>
          <w:numId w:val="8"/>
        </w:numPr>
        <w:rPr>
          <w:rFonts w:ascii="Times New Roman" w:eastAsia="Times New Roman" w:hAnsi="Times New Roman" w:cs="Times New Roman"/>
          <w:sz w:val="20"/>
          <w:szCs w:val="20"/>
          <w:lang w:bidi="ar-SA"/>
        </w:rPr>
      </w:pPr>
      <w:r w:rsidRPr="009A3C6F">
        <w:rPr>
          <w:rFonts w:ascii="Arial" w:eastAsia="Times New Roman" w:hAnsi="Arial" w:cs="Arial"/>
          <w:sz w:val="18"/>
          <w:szCs w:val="18"/>
          <w:lang w:bidi="ar-SA"/>
        </w:rPr>
        <w:t>Les statuts du CFA</w:t>
      </w:r>
      <w:r>
        <w:rPr>
          <w:rFonts w:ascii="Times New Roman" w:eastAsia="Times New Roman" w:hAnsi="Times New Roman" w:cs="Times New Roman"/>
          <w:sz w:val="20"/>
          <w:szCs w:val="20"/>
          <w:lang w:bidi="ar-SA"/>
        </w:rPr>
        <w:t xml:space="preserve"> </w:t>
      </w:r>
      <w:r w:rsidRPr="0011452B">
        <w:rPr>
          <w:rFonts w:ascii="Arial" w:eastAsia="Times New Roman" w:hAnsi="Arial" w:cs="Arial"/>
          <w:sz w:val="14"/>
          <w:szCs w:val="14"/>
          <w:lang w:bidi="ar-SA"/>
        </w:rPr>
        <w:t xml:space="preserve">(si modification depuis dernière transmission au Service de l’Apprentissage et des formations sanitaires et sociales) </w:t>
      </w:r>
    </w:p>
    <w:p w:rsidR="009A3C6F" w:rsidRDefault="009A3C6F" w:rsidP="009A3C6F">
      <w:pPr>
        <w:pStyle w:val="Paragraphedeliste"/>
        <w:rPr>
          <w:rFonts w:ascii="Times New Roman" w:eastAsia="Times New Roman" w:hAnsi="Times New Roman" w:cs="Times New Roman"/>
          <w:sz w:val="20"/>
          <w:szCs w:val="20"/>
          <w:lang w:bidi="ar-SA"/>
        </w:rPr>
      </w:pPr>
    </w:p>
    <w:p w:rsidR="009A3C6F" w:rsidRPr="009A3C6F" w:rsidRDefault="009A3C6F" w:rsidP="009A3C6F">
      <w:pPr>
        <w:widowControl/>
        <w:numPr>
          <w:ilvl w:val="0"/>
          <w:numId w:val="8"/>
        </w:numPr>
        <w:rPr>
          <w:rFonts w:ascii="Arial" w:eastAsia="Times New Roman" w:hAnsi="Arial" w:cs="Arial"/>
          <w:sz w:val="18"/>
          <w:szCs w:val="18"/>
          <w:lang w:bidi="ar-SA"/>
        </w:rPr>
      </w:pPr>
      <w:r w:rsidRPr="009A3C6F">
        <w:rPr>
          <w:rFonts w:ascii="Arial" w:eastAsia="Times New Roman" w:hAnsi="Arial" w:cs="Arial"/>
          <w:sz w:val="18"/>
          <w:szCs w:val="18"/>
          <w:lang w:bidi="ar-SA"/>
        </w:rPr>
        <w:t>Une présentation détaillée du CFA</w:t>
      </w:r>
    </w:p>
    <w:p w:rsidR="0011452B" w:rsidRPr="009A3C6F" w:rsidRDefault="0011452B" w:rsidP="009A3C6F">
      <w:pPr>
        <w:rPr>
          <w:rFonts w:ascii="Times New Roman" w:eastAsia="Times New Roman" w:hAnsi="Times New Roman" w:cs="Times New Roman"/>
          <w:sz w:val="20"/>
          <w:szCs w:val="20"/>
          <w:lang w:bidi="ar-SA"/>
        </w:rPr>
      </w:pPr>
    </w:p>
    <w:p w:rsidR="0011452B" w:rsidRPr="0011452B" w:rsidRDefault="0011452B" w:rsidP="009A3C6F">
      <w:pPr>
        <w:widowControl/>
        <w:numPr>
          <w:ilvl w:val="0"/>
          <w:numId w:val="8"/>
        </w:numPr>
        <w:rPr>
          <w:rFonts w:ascii="Times New Roman" w:eastAsia="Times New Roman" w:hAnsi="Times New Roman" w:cs="Times New Roman"/>
          <w:sz w:val="20"/>
          <w:szCs w:val="20"/>
          <w:lang w:bidi="ar-SA"/>
        </w:rPr>
      </w:pPr>
      <w:r>
        <w:rPr>
          <w:rFonts w:ascii="Arial" w:eastAsia="Times New Roman" w:hAnsi="Arial" w:cs="Arial"/>
          <w:sz w:val="18"/>
          <w:szCs w:val="18"/>
          <w:lang w:bidi="ar-SA"/>
        </w:rPr>
        <w:t xml:space="preserve">Relevé d'Identité Bancaire </w:t>
      </w:r>
      <w:r w:rsidRPr="0011452B">
        <w:rPr>
          <w:rFonts w:ascii="Arial" w:eastAsia="Times New Roman" w:hAnsi="Arial" w:cs="Arial"/>
          <w:sz w:val="14"/>
          <w:szCs w:val="14"/>
          <w:lang w:bidi="ar-SA"/>
        </w:rPr>
        <w:t xml:space="preserve">(si modification depuis dernière transmission au Service de l’Apprentissage et des formations sanitaires et sociales) </w:t>
      </w:r>
    </w:p>
    <w:p w:rsidR="0011452B" w:rsidRPr="0011452B" w:rsidRDefault="0011452B" w:rsidP="0011452B">
      <w:pPr>
        <w:widowControl/>
        <w:rPr>
          <w:rFonts w:ascii="Arial" w:eastAsia="Times New Roman" w:hAnsi="Arial" w:cs="Arial"/>
          <w:sz w:val="18"/>
          <w:szCs w:val="18"/>
          <w:lang w:bidi="ar-SA"/>
        </w:rPr>
      </w:pPr>
    </w:p>
    <w:p w:rsidR="0011452B" w:rsidRPr="00125603" w:rsidRDefault="0011452B" w:rsidP="0011452B">
      <w:pPr>
        <w:widowControl/>
        <w:numPr>
          <w:ilvl w:val="0"/>
          <w:numId w:val="8"/>
        </w:numPr>
        <w:rPr>
          <w:rFonts w:ascii="Times New Roman" w:eastAsia="Times New Roman" w:hAnsi="Times New Roman" w:cs="Times New Roman"/>
          <w:sz w:val="20"/>
          <w:szCs w:val="20"/>
          <w:lang w:bidi="ar-SA"/>
        </w:rPr>
      </w:pPr>
      <w:r w:rsidRPr="0011452B">
        <w:rPr>
          <w:rFonts w:ascii="ITCAvantGardeStd-BkCn" w:eastAsia="Times New Roman" w:hAnsi="ITCAvantGardeStd-BkCn" w:cs="ITCAvantGardeStd-BkCn"/>
          <w:sz w:val="18"/>
          <w:szCs w:val="18"/>
          <w:lang w:bidi="ar-SA"/>
        </w:rPr>
        <w:t>Dev</w:t>
      </w:r>
      <w:r w:rsidR="00125603">
        <w:rPr>
          <w:rFonts w:ascii="ITCAvantGardeStd-BkCn" w:eastAsia="Times New Roman" w:hAnsi="ITCAvantGardeStd-BkCn" w:cs="ITCAvantGardeStd-BkCn"/>
          <w:sz w:val="18"/>
          <w:szCs w:val="18"/>
          <w:lang w:bidi="ar-SA"/>
        </w:rPr>
        <w:t>is et/ou factures liés aux actions</w:t>
      </w:r>
    </w:p>
    <w:p w:rsidR="00125603" w:rsidRDefault="00125603" w:rsidP="00125603">
      <w:pPr>
        <w:pStyle w:val="Paragraphedeliste"/>
        <w:rPr>
          <w:rFonts w:ascii="Times New Roman" w:eastAsia="Times New Roman" w:hAnsi="Times New Roman" w:cs="Times New Roman"/>
          <w:sz w:val="20"/>
          <w:szCs w:val="20"/>
          <w:lang w:bidi="ar-SA"/>
        </w:rPr>
      </w:pPr>
    </w:p>
    <w:p w:rsidR="00125603" w:rsidRPr="00125603" w:rsidRDefault="00125603" w:rsidP="0011452B">
      <w:pPr>
        <w:widowControl/>
        <w:numPr>
          <w:ilvl w:val="0"/>
          <w:numId w:val="8"/>
        </w:numPr>
        <w:rPr>
          <w:rFonts w:ascii="Arial" w:eastAsia="Times New Roman" w:hAnsi="Arial" w:cs="Arial"/>
          <w:sz w:val="18"/>
          <w:szCs w:val="18"/>
          <w:lang w:bidi="ar-SA"/>
        </w:rPr>
      </w:pPr>
      <w:r w:rsidRPr="00125603">
        <w:rPr>
          <w:rFonts w:ascii="Arial" w:eastAsia="Times New Roman" w:hAnsi="Arial" w:cs="Arial"/>
          <w:sz w:val="18"/>
          <w:szCs w:val="18"/>
          <w:lang w:bidi="ar-SA"/>
        </w:rPr>
        <w:t>Le dernier bilan financier de la formation</w:t>
      </w:r>
    </w:p>
    <w:p w:rsidR="0011452B" w:rsidRPr="0011452B" w:rsidRDefault="0011452B" w:rsidP="0011452B">
      <w:pPr>
        <w:widowControl/>
        <w:rPr>
          <w:rFonts w:ascii="Arial" w:eastAsia="Times New Roman" w:hAnsi="Arial" w:cs="Arial"/>
          <w:sz w:val="20"/>
          <w:szCs w:val="20"/>
          <w:lang w:bidi="ar-SA"/>
        </w:rPr>
      </w:pPr>
    </w:p>
    <w:p w:rsidR="0011452B" w:rsidRPr="0011452B" w:rsidRDefault="0011452B" w:rsidP="0011452B">
      <w:pPr>
        <w:widowControl/>
        <w:rPr>
          <w:rFonts w:ascii="Times New Roman" w:eastAsia="Times New Roman" w:hAnsi="Times New Roman" w:cs="Times New Roman"/>
          <w:sz w:val="20"/>
          <w:szCs w:val="20"/>
          <w:lang w:bidi="ar-SA"/>
        </w:rPr>
      </w:pPr>
    </w:p>
    <w:p w:rsidR="009A3C6F" w:rsidRPr="009A3C6F" w:rsidRDefault="009A3C6F" w:rsidP="009A3C6F">
      <w:pPr>
        <w:widowControl/>
        <w:pBdr>
          <w:top w:val="single" w:sz="4" w:space="1" w:color="000000"/>
          <w:left w:val="single" w:sz="4" w:space="4" w:color="000000"/>
          <w:bottom w:val="single" w:sz="4" w:space="1" w:color="000000"/>
          <w:right w:val="single" w:sz="4" w:space="4" w:color="000000"/>
        </w:pBdr>
        <w:shd w:val="clear" w:color="auto" w:fill="E0E0E0"/>
        <w:jc w:val="both"/>
        <w:rPr>
          <w:rFonts w:ascii="Times New Roman" w:eastAsia="Times New Roman" w:hAnsi="Times New Roman" w:cs="Times New Roman"/>
          <w:color w:val="333333"/>
          <w:sz w:val="24"/>
          <w:lang w:bidi="ar-SA"/>
        </w:rPr>
      </w:pPr>
      <w:r w:rsidRPr="009A3C6F">
        <w:rPr>
          <w:rFonts w:ascii="Times New Roman" w:eastAsia="Times New Roman" w:hAnsi="Times New Roman" w:cs="Times New Roman"/>
          <w:color w:val="333333"/>
          <w:sz w:val="24"/>
          <w:lang w:bidi="ar-SA"/>
        </w:rPr>
        <w:t>Ce document constitue à minima des informations dont souhaite disposer la Région Bretagne pour l’instruction de la demande.</w:t>
      </w:r>
    </w:p>
    <w:p w:rsidR="009A3C6F" w:rsidRDefault="009A3C6F" w:rsidP="009A3C6F">
      <w:pPr>
        <w:widowControl/>
        <w:pBdr>
          <w:top w:val="single" w:sz="4" w:space="1" w:color="000000"/>
          <w:left w:val="single" w:sz="4" w:space="4" w:color="000000"/>
          <w:bottom w:val="single" w:sz="4" w:space="1" w:color="000000"/>
          <w:right w:val="single" w:sz="4" w:space="4" w:color="000000"/>
        </w:pBdr>
        <w:shd w:val="clear" w:color="auto" w:fill="E0E0E0"/>
        <w:jc w:val="both"/>
        <w:rPr>
          <w:rFonts w:ascii="Times New Roman" w:eastAsia="Times New Roman" w:hAnsi="Times New Roman" w:cs="Times New Roman"/>
          <w:color w:val="333333"/>
          <w:sz w:val="24"/>
          <w:lang w:bidi="ar-SA"/>
        </w:rPr>
      </w:pPr>
      <w:r w:rsidRPr="009A3C6F">
        <w:rPr>
          <w:rFonts w:ascii="Times New Roman" w:eastAsia="Times New Roman" w:hAnsi="Times New Roman" w:cs="Times New Roman"/>
          <w:color w:val="333333"/>
          <w:sz w:val="24"/>
          <w:lang w:bidi="ar-SA"/>
        </w:rPr>
        <w:t>Chaque porteur de projet peut y adjoindre toute pièce complémentaire qu’il jugera pertinente pour en permettre l’instruction.</w:t>
      </w:r>
    </w:p>
    <w:p w:rsidR="009A3C6F" w:rsidRPr="009A3C6F" w:rsidRDefault="009A3C6F" w:rsidP="009A3C6F">
      <w:pPr>
        <w:widowControl/>
        <w:pBdr>
          <w:top w:val="single" w:sz="4" w:space="1" w:color="000000"/>
          <w:left w:val="single" w:sz="4" w:space="4" w:color="000000"/>
          <w:bottom w:val="single" w:sz="4" w:space="1" w:color="000000"/>
          <w:right w:val="single" w:sz="4" w:space="4" w:color="000000"/>
        </w:pBdr>
        <w:shd w:val="clear" w:color="auto" w:fill="E0E0E0"/>
        <w:jc w:val="both"/>
        <w:rPr>
          <w:rFonts w:ascii="Times New Roman" w:eastAsia="Times New Roman" w:hAnsi="Times New Roman" w:cs="Times New Roman"/>
          <w:color w:val="333333"/>
          <w:sz w:val="24"/>
          <w:lang w:bidi="ar-SA"/>
        </w:rPr>
      </w:pPr>
      <w:r>
        <w:rPr>
          <w:rFonts w:ascii="Times New Roman" w:eastAsia="Times New Roman" w:hAnsi="Times New Roman" w:cs="Times New Roman"/>
          <w:color w:val="333333"/>
          <w:sz w:val="24"/>
          <w:lang w:bidi="ar-SA"/>
        </w:rPr>
        <w:t>De même la Région pourra solliciter toute pièce complémentaire qu’elle jugera utile.</w:t>
      </w:r>
    </w:p>
    <w:p w:rsidR="00F22920" w:rsidRDefault="00F22920">
      <w:pPr>
        <w:pStyle w:val="Standard"/>
        <w:autoSpaceDE w:val="0"/>
        <w:rPr>
          <w:rFonts w:ascii="ITCAvantGardeStd-BkCn" w:hAnsi="ITCAvantGardeStd-BkCn" w:cs="ITCAvantGardeStd-BkCn"/>
          <w:color w:val="000000"/>
          <w:sz w:val="18"/>
          <w:szCs w:val="18"/>
        </w:rPr>
      </w:pPr>
    </w:p>
    <w:p w:rsidR="009A3C6F" w:rsidRDefault="009A3C6F">
      <w:pPr>
        <w:pStyle w:val="Standard"/>
        <w:autoSpaceDE w:val="0"/>
        <w:rPr>
          <w:rFonts w:ascii="ITCAvantGardeStd-BkCn" w:hAnsi="ITCAvantGardeStd-BkCn" w:cs="ITCAvantGardeStd-BkCn"/>
          <w:color w:val="000000"/>
          <w:sz w:val="18"/>
          <w:szCs w:val="18"/>
        </w:rPr>
      </w:pPr>
    </w:p>
    <w:p w:rsidR="009A3C6F" w:rsidRDefault="009A3C6F">
      <w:pPr>
        <w:pStyle w:val="Standard"/>
        <w:autoSpaceDE w:val="0"/>
        <w:rPr>
          <w:rFonts w:ascii="ITCAvantGardeStd-BkCn" w:hAnsi="ITCAvantGardeStd-BkCn" w:cs="ITCAvantGardeStd-BkCn"/>
          <w:color w:val="000000"/>
          <w:sz w:val="18"/>
          <w:szCs w:val="18"/>
        </w:rPr>
      </w:pPr>
    </w:p>
    <w:p w:rsidR="009A3C6F" w:rsidRPr="009A3C6F" w:rsidRDefault="009A3C6F" w:rsidP="009A3C6F">
      <w:pPr>
        <w:widowControl/>
        <w:pBdr>
          <w:top w:val="single" w:sz="6" w:space="1" w:color="000000" w:shadow="1"/>
          <w:left w:val="single" w:sz="6" w:space="4" w:color="000000" w:shadow="1"/>
          <w:bottom w:val="single" w:sz="6" w:space="1" w:color="000000" w:shadow="1"/>
          <w:right w:val="single" w:sz="6" w:space="4" w:color="000000" w:shadow="1"/>
        </w:pBdr>
        <w:shd w:val="clear" w:color="auto" w:fill="FFFFFF"/>
        <w:jc w:val="center"/>
        <w:rPr>
          <w:rFonts w:ascii="Arial" w:eastAsia="Times New Roman" w:hAnsi="Arial" w:cs="Arial"/>
          <w:b/>
          <w:bCs/>
          <w:color w:val="3366FF"/>
          <w:sz w:val="28"/>
          <w:szCs w:val="20"/>
          <w:lang w:bidi="ar-SA"/>
        </w:rPr>
      </w:pPr>
      <w:r w:rsidRPr="009A3C6F">
        <w:rPr>
          <w:rFonts w:ascii="Arial" w:eastAsia="Times New Roman" w:hAnsi="Arial" w:cs="Arial"/>
          <w:b/>
          <w:bCs/>
          <w:color w:val="3366FF"/>
          <w:sz w:val="28"/>
          <w:szCs w:val="20"/>
          <w:lang w:bidi="ar-SA"/>
        </w:rPr>
        <w:t>Dépôt de votre demande de subvention</w:t>
      </w:r>
    </w:p>
    <w:p w:rsidR="009A3C6F" w:rsidRPr="009A3C6F" w:rsidRDefault="009A3C6F" w:rsidP="009A3C6F">
      <w:pPr>
        <w:widowControl/>
        <w:rPr>
          <w:rFonts w:ascii="Times New Roman" w:eastAsia="Times New Roman" w:hAnsi="Times New Roman" w:cs="Times New Roman"/>
          <w:sz w:val="20"/>
          <w:szCs w:val="20"/>
          <w:lang w:bidi="ar-SA"/>
        </w:rPr>
      </w:pPr>
    </w:p>
    <w:p w:rsidR="007E4E5B" w:rsidRDefault="009A3C6F" w:rsidP="007E4E5B">
      <w:pPr>
        <w:widowControl/>
        <w:ind w:left="360"/>
        <w:rPr>
          <w:rFonts w:ascii="Arial" w:eastAsia="Times New Roman" w:hAnsi="Arial" w:cs="Arial"/>
          <w:sz w:val="20"/>
          <w:szCs w:val="20"/>
          <w:lang w:bidi="ar-SA"/>
        </w:rPr>
      </w:pPr>
      <w:r w:rsidRPr="009A3C6F">
        <w:rPr>
          <w:rFonts w:ascii="Arial" w:eastAsia="Times New Roman" w:hAnsi="Arial" w:cs="Arial"/>
          <w:sz w:val="20"/>
          <w:szCs w:val="20"/>
          <w:lang w:bidi="ar-SA"/>
        </w:rPr>
        <w:t>Envoyer votre dossier de demande de subventio</w:t>
      </w:r>
      <w:r w:rsidR="007E4E5B">
        <w:rPr>
          <w:rFonts w:ascii="Arial" w:eastAsia="Times New Roman" w:hAnsi="Arial" w:cs="Arial"/>
          <w:sz w:val="20"/>
          <w:szCs w:val="20"/>
          <w:lang w:bidi="ar-SA"/>
        </w:rPr>
        <w:t>n complété par :</w:t>
      </w:r>
    </w:p>
    <w:p w:rsidR="007E4E5B" w:rsidRDefault="007E4E5B" w:rsidP="007E4E5B">
      <w:pPr>
        <w:widowControl/>
        <w:ind w:left="360"/>
        <w:rPr>
          <w:rFonts w:ascii="Arial" w:eastAsia="Times New Roman" w:hAnsi="Arial" w:cs="Arial"/>
          <w:sz w:val="20"/>
          <w:szCs w:val="20"/>
          <w:lang w:bidi="ar-SA"/>
        </w:rPr>
      </w:pPr>
    </w:p>
    <w:p w:rsidR="007E4E5B" w:rsidRPr="007E4E5B" w:rsidRDefault="007E4E5B" w:rsidP="007E4E5B">
      <w:pPr>
        <w:pStyle w:val="Paragraphedeliste"/>
        <w:widowControl/>
        <w:numPr>
          <w:ilvl w:val="0"/>
          <w:numId w:val="13"/>
        </w:numPr>
        <w:rPr>
          <w:rFonts w:ascii="Times New Roman" w:eastAsia="Times New Roman" w:hAnsi="Times New Roman" w:cs="Times New Roman"/>
          <w:sz w:val="20"/>
          <w:szCs w:val="20"/>
          <w:lang w:bidi="ar-SA"/>
        </w:rPr>
      </w:pPr>
      <w:r w:rsidRPr="007E4E5B">
        <w:rPr>
          <w:rFonts w:ascii="Arial" w:eastAsia="Times New Roman" w:hAnsi="Arial" w:cs="Arial"/>
          <w:sz w:val="20"/>
          <w:szCs w:val="20"/>
          <w:lang w:bidi="ar-SA"/>
        </w:rPr>
        <w:t xml:space="preserve">courrier électronique à l’adresse suivante : </w:t>
      </w:r>
      <w:r w:rsidRPr="007E4E5B">
        <w:rPr>
          <w:rFonts w:ascii="Arial" w:eastAsia="Times New Roman" w:hAnsi="Arial" w:cs="Arial"/>
          <w:color w:val="0563C1" w:themeColor="hyperlink"/>
          <w:sz w:val="20"/>
          <w:szCs w:val="20"/>
          <w:lang w:bidi="ar-SA"/>
        </w:rPr>
        <w:t xml:space="preserve">  </w:t>
      </w:r>
      <w:r w:rsidRPr="007E4E5B">
        <w:rPr>
          <w:rFonts w:ascii="Arial" w:eastAsia="Times New Roman" w:hAnsi="Arial" w:cs="Arial"/>
          <w:color w:val="0563C1" w:themeColor="hyperlink"/>
          <w:sz w:val="20"/>
          <w:szCs w:val="20"/>
          <w:u w:val="single"/>
          <w:lang w:bidi="ar-SA"/>
        </w:rPr>
        <w:t>foncapp@bretagne.bzh</w:t>
      </w:r>
    </w:p>
    <w:p w:rsidR="007E4E5B" w:rsidRPr="007E4E5B" w:rsidRDefault="007E4E5B" w:rsidP="007E4E5B">
      <w:pPr>
        <w:pStyle w:val="Paragraphedeliste"/>
        <w:widowControl/>
        <w:ind w:left="1110"/>
        <w:rPr>
          <w:rFonts w:ascii="Arial" w:eastAsia="Times New Roman" w:hAnsi="Arial" w:cs="Arial"/>
          <w:sz w:val="20"/>
          <w:szCs w:val="20"/>
          <w:lang w:bidi="ar-SA"/>
        </w:rPr>
      </w:pPr>
    </w:p>
    <w:p w:rsidR="009A3C6F" w:rsidRPr="009A3C6F" w:rsidRDefault="009A3C6F" w:rsidP="009A3C6F">
      <w:pPr>
        <w:widowControl/>
        <w:rPr>
          <w:rFonts w:ascii="Arial" w:eastAsia="Times New Roman" w:hAnsi="Arial" w:cs="Arial"/>
          <w:sz w:val="20"/>
          <w:szCs w:val="20"/>
          <w:lang w:bidi="ar-SA"/>
        </w:rPr>
      </w:pPr>
    </w:p>
    <w:p w:rsidR="009A3C6F" w:rsidRPr="009A3C6F" w:rsidRDefault="007E4E5B" w:rsidP="009A3C6F">
      <w:pPr>
        <w:widowControl/>
        <w:jc w:val="center"/>
        <w:rPr>
          <w:rFonts w:ascii="Arial" w:eastAsia="Times New Roman" w:hAnsi="Arial" w:cs="Arial"/>
          <w:b/>
          <w:sz w:val="20"/>
          <w:szCs w:val="20"/>
          <w:lang w:bidi="ar-SA"/>
        </w:rPr>
      </w:pPr>
      <w:r>
        <w:rPr>
          <w:rFonts w:ascii="Arial" w:eastAsia="Times New Roman" w:hAnsi="Arial" w:cs="Arial"/>
          <w:b/>
          <w:sz w:val="20"/>
          <w:szCs w:val="20"/>
          <w:lang w:bidi="ar-SA"/>
        </w:rPr>
        <w:t>ou par</w:t>
      </w:r>
    </w:p>
    <w:p w:rsidR="009A3C6F" w:rsidRPr="009A3C6F" w:rsidRDefault="009A3C6F" w:rsidP="009A3C6F">
      <w:pPr>
        <w:widowControl/>
        <w:jc w:val="center"/>
        <w:rPr>
          <w:rFonts w:ascii="Arial" w:eastAsia="Times New Roman" w:hAnsi="Arial" w:cs="Arial"/>
          <w:sz w:val="20"/>
          <w:szCs w:val="20"/>
          <w:lang w:bidi="ar-SA"/>
        </w:rPr>
      </w:pPr>
    </w:p>
    <w:p w:rsidR="009A3C6F" w:rsidRPr="007E4E5B" w:rsidRDefault="009A3C6F" w:rsidP="007E4E5B">
      <w:pPr>
        <w:pStyle w:val="Paragraphedeliste"/>
        <w:widowControl/>
        <w:numPr>
          <w:ilvl w:val="0"/>
          <w:numId w:val="13"/>
        </w:numPr>
        <w:rPr>
          <w:rFonts w:ascii="Arial" w:eastAsia="Times New Roman" w:hAnsi="Arial" w:cs="Arial"/>
          <w:sz w:val="20"/>
          <w:szCs w:val="20"/>
          <w:lang w:bidi="ar-SA"/>
        </w:rPr>
      </w:pPr>
      <w:r w:rsidRPr="007E4E5B">
        <w:rPr>
          <w:rFonts w:ascii="Arial" w:eastAsia="Times New Roman" w:hAnsi="Arial" w:cs="Arial"/>
          <w:sz w:val="20"/>
          <w:szCs w:val="20"/>
          <w:lang w:bidi="ar-SA"/>
        </w:rPr>
        <w:t>courrier</w:t>
      </w:r>
      <w:r w:rsidR="007E4E5B" w:rsidRPr="007E4E5B">
        <w:rPr>
          <w:rFonts w:ascii="Arial" w:eastAsia="Times New Roman" w:hAnsi="Arial" w:cs="Arial"/>
          <w:sz w:val="20"/>
          <w:szCs w:val="20"/>
          <w:lang w:bidi="ar-SA"/>
        </w:rPr>
        <w:t xml:space="preserve"> postal</w:t>
      </w:r>
      <w:r w:rsidR="007E4E5B">
        <w:rPr>
          <w:rFonts w:ascii="Arial" w:eastAsia="Times New Roman" w:hAnsi="Arial" w:cs="Arial"/>
          <w:sz w:val="20"/>
          <w:szCs w:val="20"/>
          <w:lang w:bidi="ar-SA"/>
        </w:rPr>
        <w:t xml:space="preserve"> à l’adresse suivante </w:t>
      </w:r>
      <w:r w:rsidRPr="007E4E5B">
        <w:rPr>
          <w:rFonts w:ascii="Arial" w:eastAsia="Times New Roman" w:hAnsi="Arial" w:cs="Arial"/>
          <w:sz w:val="20"/>
          <w:szCs w:val="20"/>
          <w:lang w:bidi="ar-SA"/>
        </w:rPr>
        <w:t>:</w:t>
      </w:r>
    </w:p>
    <w:p w:rsidR="009A3C6F" w:rsidRPr="009A3C6F" w:rsidRDefault="009A3C6F" w:rsidP="009A3C6F">
      <w:pPr>
        <w:widowControl/>
        <w:rPr>
          <w:rFonts w:ascii="Arial" w:eastAsia="Times New Roman" w:hAnsi="Arial" w:cs="Arial"/>
          <w:sz w:val="20"/>
          <w:szCs w:val="20"/>
          <w:lang w:bidi="ar-SA"/>
        </w:rPr>
      </w:pPr>
    </w:p>
    <w:p w:rsidR="009A3C6F" w:rsidRPr="009A3C6F" w:rsidRDefault="007E4E5B" w:rsidP="007E4E5B">
      <w:pPr>
        <w:widowControl/>
        <w:jc w:val="center"/>
        <w:rPr>
          <w:rFonts w:ascii="Arial" w:eastAsia="Times New Roman" w:hAnsi="Arial" w:cs="Arial"/>
          <w:color w:val="000000"/>
          <w:sz w:val="20"/>
          <w:szCs w:val="20"/>
          <w:lang w:bidi="ar-SA"/>
        </w:rPr>
      </w:pPr>
      <w:r w:rsidRPr="009A3C6F">
        <w:rPr>
          <w:rFonts w:ascii="Arial" w:eastAsia="Times New Roman" w:hAnsi="Arial" w:cs="Arial"/>
          <w:color w:val="000000"/>
          <w:sz w:val="20"/>
          <w:szCs w:val="20"/>
          <w:lang w:bidi="ar-SA"/>
        </w:rPr>
        <w:t>CONSEIL REGIONAL DE BRETAGNE</w:t>
      </w:r>
    </w:p>
    <w:p w:rsidR="009A3C6F" w:rsidRPr="009A3C6F" w:rsidRDefault="009A3C6F" w:rsidP="009A3C6F">
      <w:pPr>
        <w:keepLines/>
        <w:widowControl/>
        <w:jc w:val="center"/>
        <w:rPr>
          <w:rFonts w:ascii="Arial" w:eastAsia="Times New Roman" w:hAnsi="Arial" w:cs="Arial"/>
          <w:b/>
          <w:bCs/>
          <w:color w:val="000000"/>
          <w:sz w:val="20"/>
          <w:szCs w:val="20"/>
          <w:lang w:bidi="ar-SA"/>
        </w:rPr>
      </w:pPr>
      <w:r w:rsidRPr="009A3C6F">
        <w:rPr>
          <w:rFonts w:ascii="Arial" w:eastAsia="Times New Roman" w:hAnsi="Arial" w:cs="Arial"/>
          <w:b/>
          <w:bCs/>
          <w:color w:val="000000"/>
          <w:sz w:val="20"/>
          <w:szCs w:val="20"/>
          <w:lang w:bidi="ar-SA"/>
        </w:rPr>
        <w:t>Direction de l'emploi et de la formation tout au long de la vie</w:t>
      </w:r>
    </w:p>
    <w:p w:rsidR="009A3C6F" w:rsidRPr="009A3C6F" w:rsidRDefault="007E4E5B" w:rsidP="009A3C6F">
      <w:pPr>
        <w:keepLines/>
        <w:widowControl/>
        <w:jc w:val="center"/>
        <w:rPr>
          <w:rFonts w:ascii="Arial" w:eastAsia="Times New Roman" w:hAnsi="Arial" w:cs="Arial"/>
          <w:color w:val="000000"/>
          <w:sz w:val="20"/>
          <w:szCs w:val="20"/>
          <w:lang w:bidi="ar-SA"/>
        </w:rPr>
      </w:pPr>
      <w:r>
        <w:rPr>
          <w:rFonts w:ascii="Arial" w:eastAsia="Times New Roman" w:hAnsi="Arial" w:cs="Arial"/>
          <w:color w:val="000000"/>
          <w:sz w:val="20"/>
          <w:szCs w:val="20"/>
          <w:lang w:bidi="ar-SA"/>
        </w:rPr>
        <w:t>Service de l’apprentissage et des formations sanitaires et sociales</w:t>
      </w:r>
    </w:p>
    <w:p w:rsidR="009A3C6F" w:rsidRPr="009A3C6F" w:rsidRDefault="009A3C6F" w:rsidP="009A3C6F">
      <w:pPr>
        <w:widowControl/>
        <w:jc w:val="center"/>
        <w:rPr>
          <w:rFonts w:ascii="Arial" w:eastAsia="Times New Roman" w:hAnsi="Arial" w:cs="Arial"/>
          <w:color w:val="000000"/>
          <w:sz w:val="20"/>
          <w:szCs w:val="20"/>
          <w:lang w:bidi="ar-SA"/>
        </w:rPr>
      </w:pPr>
      <w:r w:rsidRPr="009A3C6F">
        <w:rPr>
          <w:rFonts w:ascii="Arial" w:eastAsia="Times New Roman" w:hAnsi="Arial" w:cs="Arial"/>
          <w:color w:val="000000"/>
          <w:sz w:val="20"/>
          <w:szCs w:val="20"/>
          <w:lang w:bidi="ar-SA"/>
        </w:rPr>
        <w:t>283, avenue du Général Patton</w:t>
      </w:r>
    </w:p>
    <w:p w:rsidR="009A3C6F" w:rsidRPr="009A3C6F" w:rsidRDefault="009A3C6F" w:rsidP="009A3C6F">
      <w:pPr>
        <w:widowControl/>
        <w:jc w:val="center"/>
        <w:rPr>
          <w:rFonts w:ascii="Arial" w:eastAsia="Times New Roman" w:hAnsi="Arial" w:cs="Arial"/>
          <w:color w:val="000000"/>
          <w:sz w:val="20"/>
          <w:szCs w:val="20"/>
          <w:lang w:bidi="ar-SA"/>
        </w:rPr>
      </w:pPr>
      <w:r w:rsidRPr="009A3C6F">
        <w:rPr>
          <w:rFonts w:ascii="Arial" w:eastAsia="Times New Roman" w:hAnsi="Arial" w:cs="Arial"/>
          <w:color w:val="000000"/>
          <w:sz w:val="20"/>
          <w:szCs w:val="20"/>
          <w:lang w:bidi="ar-SA"/>
        </w:rPr>
        <w:t>CS 21101</w:t>
      </w:r>
    </w:p>
    <w:p w:rsidR="003A16F0" w:rsidRPr="00E43B74" w:rsidRDefault="00E43B74" w:rsidP="00E43B74">
      <w:pPr>
        <w:widowControl/>
        <w:jc w:val="center"/>
        <w:rPr>
          <w:rFonts w:ascii="Arial" w:eastAsia="Times New Roman" w:hAnsi="Arial" w:cs="Arial"/>
          <w:color w:val="000000"/>
          <w:sz w:val="20"/>
          <w:szCs w:val="20"/>
          <w:lang w:bidi="ar-SA"/>
        </w:rPr>
      </w:pPr>
      <w:r>
        <w:rPr>
          <w:rFonts w:ascii="Arial" w:eastAsia="Times New Roman" w:hAnsi="Arial" w:cs="Arial"/>
          <w:color w:val="000000"/>
          <w:sz w:val="20"/>
          <w:szCs w:val="20"/>
          <w:lang w:bidi="ar-SA"/>
        </w:rPr>
        <w:t>35711 RENNES CEDEX</w:t>
      </w:r>
    </w:p>
    <w:p w:rsidR="003A16F0" w:rsidRDefault="003A16F0">
      <w:pPr>
        <w:pStyle w:val="Standard"/>
        <w:autoSpaceDE w:val="0"/>
        <w:rPr>
          <w:rFonts w:ascii="ITCAvantGardeStd-BkCn" w:hAnsi="ITCAvantGardeStd-BkCn" w:cs="ITCAvantGardeStd-BkCn"/>
          <w:color w:val="000000"/>
          <w:sz w:val="18"/>
          <w:szCs w:val="18"/>
        </w:rPr>
      </w:pPr>
    </w:p>
    <w:p w:rsidR="003A16F0" w:rsidRDefault="003A16F0">
      <w:pPr>
        <w:pStyle w:val="Standard"/>
        <w:autoSpaceDE w:val="0"/>
        <w:rPr>
          <w:rFonts w:ascii="ITCAvantGardeStd-BkCn" w:hAnsi="ITCAvantGardeStd-BkCn" w:cs="ITCAvantGardeStd-BkCn"/>
          <w:color w:val="000000"/>
          <w:sz w:val="18"/>
          <w:szCs w:val="18"/>
        </w:rPr>
      </w:pPr>
    </w:p>
    <w:p w:rsidR="003D15C8" w:rsidRDefault="003D15C8">
      <w:pPr>
        <w:pStyle w:val="Standard"/>
        <w:autoSpaceDE w:val="0"/>
        <w:rPr>
          <w:rFonts w:ascii="ITCAvantGardeStd-BkCn" w:hAnsi="ITCAvantGardeStd-BkCn" w:cs="ITCAvantGardeStd-BkCn"/>
          <w:color w:val="000000"/>
          <w:sz w:val="18"/>
          <w:szCs w:val="18"/>
        </w:rPr>
      </w:pPr>
    </w:p>
    <w:p w:rsidR="003D15C8" w:rsidRDefault="003D15C8">
      <w:pPr>
        <w:pStyle w:val="Standard"/>
        <w:autoSpaceDE w:val="0"/>
        <w:rPr>
          <w:rFonts w:ascii="ITCAvantGardeStd-BkCn" w:hAnsi="ITCAvantGardeStd-BkCn" w:cs="ITCAvantGardeStd-BkCn"/>
          <w:color w:val="000000"/>
          <w:sz w:val="18"/>
          <w:szCs w:val="18"/>
        </w:rPr>
      </w:pPr>
    </w:p>
    <w:p w:rsidR="003D15C8" w:rsidRDefault="003D15C8">
      <w:pPr>
        <w:pStyle w:val="Standard"/>
        <w:autoSpaceDE w:val="0"/>
        <w:rPr>
          <w:rFonts w:ascii="ITCAvantGardeStd-BkCn" w:hAnsi="ITCAvantGardeStd-BkCn" w:cs="ITCAvantGardeStd-BkCn"/>
          <w:color w:val="000000"/>
          <w:sz w:val="18"/>
          <w:szCs w:val="18"/>
        </w:rPr>
      </w:pPr>
    </w:p>
    <w:p w:rsidR="003D15C8" w:rsidRDefault="003D15C8">
      <w:pPr>
        <w:pStyle w:val="Standard"/>
        <w:autoSpaceDE w:val="0"/>
        <w:rPr>
          <w:rFonts w:ascii="ITCAvantGardeStd-BkCn" w:hAnsi="ITCAvantGardeStd-BkCn" w:cs="ITCAvantGardeStd-BkCn"/>
          <w:color w:val="000000"/>
          <w:sz w:val="18"/>
          <w:szCs w:val="18"/>
        </w:rPr>
      </w:pPr>
    </w:p>
    <w:p w:rsidR="003D15C8" w:rsidRDefault="003D15C8">
      <w:pPr>
        <w:pStyle w:val="Standard"/>
        <w:autoSpaceDE w:val="0"/>
        <w:rPr>
          <w:rFonts w:ascii="ITCAvantGardeStd-BkCn" w:hAnsi="ITCAvantGardeStd-BkCn" w:cs="ITCAvantGardeStd-BkCn"/>
          <w:color w:val="000000"/>
          <w:sz w:val="18"/>
          <w:szCs w:val="18"/>
        </w:rPr>
      </w:pPr>
    </w:p>
    <w:p w:rsidR="003D15C8" w:rsidRDefault="003D15C8">
      <w:pPr>
        <w:pStyle w:val="Standard"/>
        <w:autoSpaceDE w:val="0"/>
        <w:rPr>
          <w:rFonts w:ascii="ITCAvantGardeStd-BkCn" w:hAnsi="ITCAvantGardeStd-BkCn" w:cs="ITCAvantGardeStd-BkCn"/>
          <w:color w:val="000000"/>
          <w:sz w:val="18"/>
          <w:szCs w:val="18"/>
        </w:rPr>
      </w:pPr>
    </w:p>
    <w:p w:rsidR="003D15C8" w:rsidRDefault="003D15C8">
      <w:pPr>
        <w:pStyle w:val="Standard"/>
        <w:autoSpaceDE w:val="0"/>
        <w:rPr>
          <w:rFonts w:ascii="ITCAvantGardeStd-BkCn" w:hAnsi="ITCAvantGardeStd-BkCn" w:cs="ITCAvantGardeStd-BkCn"/>
          <w:color w:val="000000"/>
          <w:sz w:val="18"/>
          <w:szCs w:val="18"/>
        </w:rPr>
      </w:pPr>
    </w:p>
    <w:p w:rsidR="003D15C8" w:rsidRDefault="003D15C8">
      <w:pPr>
        <w:pStyle w:val="Standard"/>
        <w:autoSpaceDE w:val="0"/>
        <w:rPr>
          <w:rFonts w:ascii="ITCAvantGardeStd-BkCn" w:hAnsi="ITCAvantGardeStd-BkCn" w:cs="ITCAvantGardeStd-BkCn"/>
          <w:color w:val="000000"/>
          <w:sz w:val="18"/>
          <w:szCs w:val="18"/>
        </w:rPr>
      </w:pPr>
    </w:p>
    <w:p w:rsidR="003D15C8" w:rsidRDefault="003D15C8">
      <w:pPr>
        <w:pStyle w:val="Standard"/>
        <w:autoSpaceDE w:val="0"/>
        <w:rPr>
          <w:rFonts w:ascii="ITCAvantGardeStd-BkCn" w:hAnsi="ITCAvantGardeStd-BkCn" w:cs="ITCAvantGardeStd-BkCn"/>
          <w:color w:val="000000"/>
          <w:sz w:val="18"/>
          <w:szCs w:val="18"/>
        </w:rPr>
      </w:pPr>
    </w:p>
    <w:p w:rsidR="003D15C8" w:rsidRDefault="003D15C8">
      <w:pPr>
        <w:pStyle w:val="Standard"/>
        <w:autoSpaceDE w:val="0"/>
        <w:rPr>
          <w:rFonts w:ascii="ITCAvantGardeStd-BkCn" w:hAnsi="ITCAvantGardeStd-BkCn" w:cs="ITCAvantGardeStd-BkCn"/>
          <w:color w:val="000000"/>
          <w:sz w:val="18"/>
          <w:szCs w:val="18"/>
        </w:rPr>
      </w:pPr>
    </w:p>
    <w:p w:rsidR="003D15C8" w:rsidRDefault="003D15C8">
      <w:pPr>
        <w:pStyle w:val="Standard"/>
        <w:autoSpaceDE w:val="0"/>
        <w:rPr>
          <w:rFonts w:ascii="ITCAvantGardeStd-BkCn" w:hAnsi="ITCAvantGardeStd-BkCn" w:cs="ITCAvantGardeStd-BkCn"/>
          <w:color w:val="000000"/>
          <w:sz w:val="18"/>
          <w:szCs w:val="18"/>
        </w:rPr>
      </w:pPr>
    </w:p>
    <w:p w:rsidR="003D15C8" w:rsidRDefault="003D15C8">
      <w:pPr>
        <w:pStyle w:val="Standard"/>
        <w:autoSpaceDE w:val="0"/>
        <w:rPr>
          <w:rFonts w:ascii="ITCAvantGardeStd-BkCn" w:hAnsi="ITCAvantGardeStd-BkCn" w:cs="ITCAvantGardeStd-BkCn"/>
          <w:color w:val="000000"/>
          <w:sz w:val="18"/>
          <w:szCs w:val="18"/>
        </w:rPr>
      </w:pPr>
    </w:p>
    <w:p w:rsidR="003D15C8" w:rsidRDefault="003D15C8">
      <w:pPr>
        <w:pStyle w:val="Standard"/>
        <w:autoSpaceDE w:val="0"/>
        <w:rPr>
          <w:rFonts w:ascii="ITCAvantGardeStd-BkCn" w:hAnsi="ITCAvantGardeStd-BkCn" w:cs="ITCAvantGardeStd-BkCn"/>
          <w:color w:val="000000"/>
          <w:sz w:val="18"/>
          <w:szCs w:val="18"/>
        </w:rPr>
      </w:pPr>
    </w:p>
    <w:p w:rsidR="003D15C8" w:rsidRDefault="003D15C8">
      <w:pPr>
        <w:pStyle w:val="Standard"/>
        <w:autoSpaceDE w:val="0"/>
        <w:rPr>
          <w:rFonts w:ascii="ITCAvantGardeStd-BkCn" w:hAnsi="ITCAvantGardeStd-BkCn" w:cs="ITCAvantGardeStd-BkCn"/>
          <w:color w:val="000000"/>
          <w:sz w:val="18"/>
          <w:szCs w:val="18"/>
        </w:rPr>
      </w:pPr>
    </w:p>
    <w:p w:rsidR="003D15C8" w:rsidRDefault="003D15C8">
      <w:pPr>
        <w:pStyle w:val="Standard"/>
        <w:autoSpaceDE w:val="0"/>
        <w:rPr>
          <w:rFonts w:ascii="ITCAvantGardeStd-BkCn" w:hAnsi="ITCAvantGardeStd-BkCn" w:cs="ITCAvantGardeStd-BkCn"/>
          <w:color w:val="000000"/>
          <w:sz w:val="18"/>
          <w:szCs w:val="18"/>
        </w:rPr>
      </w:pPr>
    </w:p>
    <w:p w:rsidR="003D15C8" w:rsidRDefault="003D15C8">
      <w:pPr>
        <w:pStyle w:val="Standard"/>
        <w:autoSpaceDE w:val="0"/>
        <w:rPr>
          <w:rFonts w:ascii="ITCAvantGardeStd-BkCn" w:hAnsi="ITCAvantGardeStd-BkCn" w:cs="ITCAvantGardeStd-BkCn"/>
          <w:color w:val="000000"/>
          <w:sz w:val="18"/>
          <w:szCs w:val="18"/>
        </w:rPr>
      </w:pPr>
    </w:p>
    <w:p w:rsidR="003D15C8" w:rsidRDefault="003D15C8">
      <w:pPr>
        <w:pStyle w:val="Standard"/>
        <w:autoSpaceDE w:val="0"/>
        <w:rPr>
          <w:rFonts w:ascii="ITCAvantGardeStd-BkCn" w:hAnsi="ITCAvantGardeStd-BkCn" w:cs="ITCAvantGardeStd-BkCn"/>
          <w:color w:val="000000"/>
          <w:sz w:val="18"/>
          <w:szCs w:val="18"/>
        </w:rPr>
      </w:pPr>
    </w:p>
    <w:p w:rsidR="003A16F0" w:rsidRPr="003A16F0" w:rsidRDefault="003A16F0" w:rsidP="003A16F0">
      <w:pPr>
        <w:widowControl/>
        <w:jc w:val="center"/>
        <w:rPr>
          <w:rFonts w:ascii="Trebuchet MS" w:eastAsia="Arial" w:hAnsi="Trebuchet MS" w:cs="Arial"/>
          <w:b/>
          <w:sz w:val="32"/>
          <w:szCs w:val="32"/>
          <w:lang w:bidi="ar-SA"/>
        </w:rPr>
      </w:pPr>
      <w:r w:rsidRPr="003A16F0">
        <w:rPr>
          <w:rFonts w:ascii="Trebuchet MS" w:eastAsia="Arial" w:hAnsi="Trebuchet MS" w:cs="Arial"/>
          <w:b/>
          <w:sz w:val="32"/>
          <w:szCs w:val="32"/>
          <w:lang w:bidi="ar-SA"/>
        </w:rPr>
        <w:t>Règlement d’intervention</w:t>
      </w:r>
    </w:p>
    <w:p w:rsidR="003A16F0" w:rsidRDefault="003A16F0" w:rsidP="003A16F0">
      <w:pPr>
        <w:pStyle w:val="Standard"/>
        <w:autoSpaceDE w:val="0"/>
        <w:jc w:val="center"/>
        <w:rPr>
          <w:rFonts w:ascii="ITCAvantGardeStd-BkCn" w:hAnsi="ITCAvantGardeStd-BkCn" w:cs="ITCAvantGardeStd-BkCn"/>
          <w:color w:val="000000"/>
          <w:sz w:val="18"/>
          <w:szCs w:val="18"/>
        </w:rPr>
      </w:pPr>
    </w:p>
    <w:p w:rsidR="003A16F0" w:rsidRDefault="003A16F0">
      <w:pPr>
        <w:pStyle w:val="Standard"/>
        <w:autoSpaceDE w:val="0"/>
        <w:rPr>
          <w:rFonts w:ascii="ITCAvantGardeStd-BkCn" w:hAnsi="ITCAvantGardeStd-BkCn" w:cs="ITCAvantGardeStd-BkCn"/>
          <w:color w:val="000000"/>
          <w:sz w:val="18"/>
          <w:szCs w:val="18"/>
        </w:rPr>
      </w:pPr>
    </w:p>
    <w:p w:rsidR="003A16F0" w:rsidRDefault="003A16F0">
      <w:pPr>
        <w:pStyle w:val="Standard"/>
        <w:autoSpaceDE w:val="0"/>
        <w:rPr>
          <w:rFonts w:ascii="ITCAvantGardeStd-BkCn" w:hAnsi="ITCAvantGardeStd-BkCn" w:cs="ITCAvantGardeStd-BkCn"/>
          <w:color w:val="000000"/>
          <w:sz w:val="18"/>
          <w:szCs w:val="18"/>
        </w:rPr>
      </w:pPr>
    </w:p>
    <w:p w:rsidR="003A16F0" w:rsidRDefault="003A16F0">
      <w:pPr>
        <w:pStyle w:val="Standard"/>
        <w:autoSpaceDE w:val="0"/>
        <w:rPr>
          <w:rFonts w:ascii="ITCAvantGardeStd-BkCn" w:hAnsi="ITCAvantGardeStd-BkCn" w:cs="ITCAvantGardeStd-BkCn"/>
          <w:color w:val="000000"/>
          <w:sz w:val="18"/>
          <w:szCs w:val="18"/>
        </w:rPr>
      </w:pPr>
    </w:p>
    <w:p w:rsidR="003A16F0" w:rsidRDefault="003A16F0">
      <w:pPr>
        <w:pStyle w:val="Standard"/>
        <w:autoSpaceDE w:val="0"/>
        <w:rPr>
          <w:rFonts w:ascii="ITCAvantGardeStd-BkCn" w:hAnsi="ITCAvantGardeStd-BkCn" w:cs="ITCAvantGardeStd-BkCn"/>
          <w:color w:val="000000"/>
          <w:sz w:val="18"/>
          <w:szCs w:val="18"/>
        </w:rPr>
      </w:pPr>
    </w:p>
    <w:p w:rsidR="003A16F0" w:rsidRPr="003A16F0" w:rsidRDefault="003A16F0" w:rsidP="003A16F0">
      <w:pPr>
        <w:shd w:val="clear" w:color="auto" w:fill="000000" w:themeFill="text1"/>
        <w:suppressAutoHyphens w:val="0"/>
        <w:autoSpaceDE w:val="0"/>
        <w:spacing w:before="1"/>
        <w:ind w:left="41"/>
        <w:textAlignment w:val="auto"/>
        <w:outlineLvl w:val="0"/>
        <w:rPr>
          <w:rFonts w:ascii="Times New Roman" w:eastAsia="Times New Roman" w:hAnsi="Times New Roman" w:cs="Times New Roman"/>
          <w:b/>
          <w:bCs/>
          <w:kern w:val="0"/>
          <w:sz w:val="24"/>
          <w:lang w:eastAsia="fr-FR" w:bidi="fr-FR"/>
        </w:rPr>
      </w:pPr>
      <w:r w:rsidRPr="003A16F0">
        <w:rPr>
          <w:rFonts w:ascii="Times New Roman" w:eastAsia="Times New Roman" w:hAnsi="Times New Roman" w:cs="Times New Roman"/>
          <w:b/>
          <w:bCs/>
          <w:kern w:val="0"/>
          <w:sz w:val="24"/>
          <w:lang w:eastAsia="fr-FR" w:bidi="fr-FR"/>
        </w:rPr>
        <w:t>Objectif</w:t>
      </w:r>
    </w:p>
    <w:p w:rsidR="003A16F0" w:rsidRPr="003A16F0" w:rsidRDefault="003A16F0" w:rsidP="003A16F0">
      <w:pPr>
        <w:widowControl/>
        <w:suppressAutoHyphens w:val="0"/>
        <w:autoSpaceDN/>
        <w:spacing w:line="288" w:lineRule="auto"/>
        <w:jc w:val="both"/>
        <w:textAlignment w:val="auto"/>
        <w:rPr>
          <w:rFonts w:asciiTheme="minorHAnsi" w:eastAsiaTheme="minorHAnsi" w:hAnsiTheme="minorHAnsi" w:cstheme="minorBidi"/>
          <w:kern w:val="0"/>
          <w:sz w:val="22"/>
          <w:szCs w:val="22"/>
          <w:lang w:eastAsia="en-US" w:bidi="ar-SA"/>
        </w:rPr>
      </w:pPr>
    </w:p>
    <w:p w:rsidR="003A16F0" w:rsidRPr="003A16F0" w:rsidRDefault="003A16F0" w:rsidP="003A16F0">
      <w:pPr>
        <w:widowControl/>
        <w:suppressAutoHyphens w:val="0"/>
        <w:autoSpaceDN/>
        <w:spacing w:line="288" w:lineRule="auto"/>
        <w:jc w:val="both"/>
        <w:textAlignment w:val="auto"/>
        <w:rPr>
          <w:rFonts w:asciiTheme="minorHAnsi" w:eastAsiaTheme="minorHAnsi" w:hAnsiTheme="minorHAnsi" w:cstheme="minorBidi"/>
          <w:kern w:val="0"/>
          <w:sz w:val="22"/>
          <w:szCs w:val="22"/>
          <w:lang w:eastAsia="en-US" w:bidi="ar-SA"/>
        </w:rPr>
      </w:pPr>
      <w:r w:rsidRPr="003A16F0">
        <w:rPr>
          <w:rFonts w:asciiTheme="minorHAnsi" w:eastAsiaTheme="minorHAnsi" w:hAnsiTheme="minorHAnsi" w:cstheme="minorBidi"/>
          <w:kern w:val="0"/>
          <w:sz w:val="22"/>
          <w:szCs w:val="22"/>
          <w:lang w:eastAsia="en-US" w:bidi="ar-SA"/>
        </w:rPr>
        <w:t xml:space="preserve">Il s’agit de favoriser le développement de l’offre de formation bretonne en apprentissage. </w:t>
      </w:r>
    </w:p>
    <w:p w:rsidR="003A16F0" w:rsidRPr="003A16F0" w:rsidRDefault="003A16F0" w:rsidP="003A16F0">
      <w:pPr>
        <w:widowControl/>
        <w:numPr>
          <w:ilvl w:val="0"/>
          <w:numId w:val="17"/>
        </w:numPr>
        <w:suppressAutoHyphens w:val="0"/>
        <w:autoSpaceDN/>
        <w:spacing w:after="160" w:line="288" w:lineRule="auto"/>
        <w:contextualSpacing/>
        <w:jc w:val="both"/>
        <w:textAlignment w:val="auto"/>
        <w:rPr>
          <w:rFonts w:asciiTheme="minorHAnsi" w:eastAsiaTheme="minorHAnsi" w:hAnsiTheme="minorHAnsi" w:cstheme="minorBidi"/>
          <w:kern w:val="0"/>
          <w:sz w:val="22"/>
          <w:szCs w:val="22"/>
          <w:lang w:eastAsia="en-US" w:bidi="ar-SA"/>
        </w:rPr>
      </w:pPr>
      <w:r w:rsidRPr="003A16F0">
        <w:rPr>
          <w:rFonts w:asciiTheme="minorHAnsi" w:eastAsiaTheme="minorHAnsi" w:hAnsiTheme="minorHAnsi" w:cstheme="minorBidi"/>
          <w:kern w:val="0"/>
          <w:sz w:val="22"/>
          <w:szCs w:val="22"/>
          <w:lang w:eastAsia="en-US" w:bidi="ar-SA"/>
        </w:rPr>
        <w:t xml:space="preserve">La Région soutient le lancement de formations préparant à des métiers émergents relevant des filières qu’elle a qualifiées de stratégiques à savoir les métiers des secteurs  de l’industrie, de la mer, du numérique, de la transition écologique et du sanitaire &amp; social. </w:t>
      </w:r>
    </w:p>
    <w:p w:rsidR="003A16F0" w:rsidRPr="003A16F0" w:rsidRDefault="003A16F0" w:rsidP="003A16F0">
      <w:pPr>
        <w:widowControl/>
        <w:suppressAutoHyphens w:val="0"/>
        <w:autoSpaceDN/>
        <w:spacing w:line="288" w:lineRule="auto"/>
        <w:jc w:val="both"/>
        <w:textAlignment w:val="auto"/>
        <w:rPr>
          <w:rFonts w:asciiTheme="minorHAnsi" w:eastAsiaTheme="minorHAnsi" w:hAnsiTheme="minorHAnsi" w:cstheme="minorBidi"/>
          <w:kern w:val="0"/>
          <w:sz w:val="22"/>
          <w:szCs w:val="22"/>
          <w:lang w:eastAsia="en-US" w:bidi="ar-SA"/>
        </w:rPr>
      </w:pPr>
      <w:r w:rsidRPr="003A16F0">
        <w:rPr>
          <w:rFonts w:asciiTheme="minorHAnsi" w:eastAsiaTheme="minorHAnsi" w:hAnsiTheme="minorHAnsi" w:cstheme="minorBidi"/>
          <w:kern w:val="0"/>
          <w:sz w:val="22"/>
          <w:szCs w:val="22"/>
          <w:lang w:eastAsia="en-US" w:bidi="ar-SA"/>
        </w:rPr>
        <w:t xml:space="preserve">              Le projet du bénéficiaire pourra être accompagné sur :</w:t>
      </w:r>
    </w:p>
    <w:p w:rsidR="003A16F0" w:rsidRPr="003A16F0" w:rsidRDefault="003A16F0" w:rsidP="003A16F0">
      <w:pPr>
        <w:widowControl/>
        <w:numPr>
          <w:ilvl w:val="0"/>
          <w:numId w:val="18"/>
        </w:numPr>
        <w:suppressAutoHyphens w:val="0"/>
        <w:autoSpaceDN/>
        <w:spacing w:after="100" w:afterAutospacing="1" w:line="259" w:lineRule="auto"/>
        <w:contextualSpacing/>
        <w:jc w:val="both"/>
        <w:textAlignment w:val="auto"/>
        <w:rPr>
          <w:rFonts w:asciiTheme="minorHAnsi" w:eastAsiaTheme="minorHAnsi" w:hAnsiTheme="minorHAnsi" w:cstheme="minorBidi"/>
          <w:kern w:val="0"/>
          <w:sz w:val="22"/>
          <w:szCs w:val="22"/>
          <w:lang w:eastAsia="en-US" w:bidi="ar-SA"/>
        </w:rPr>
      </w:pPr>
      <w:r w:rsidRPr="003A16F0">
        <w:rPr>
          <w:rFonts w:asciiTheme="minorHAnsi" w:eastAsiaTheme="minorHAnsi" w:hAnsiTheme="minorHAnsi" w:cstheme="minorBidi"/>
          <w:kern w:val="0"/>
          <w:sz w:val="22"/>
          <w:szCs w:val="22"/>
          <w:lang w:eastAsia="en-US" w:bidi="ar-SA"/>
        </w:rPr>
        <w:t>sa phase d’ingénierie (études, conception des actions et dispositifs pédagogiques),</w:t>
      </w:r>
    </w:p>
    <w:p w:rsidR="003A16F0" w:rsidRPr="003A16F0" w:rsidRDefault="003A16F0" w:rsidP="003A16F0">
      <w:pPr>
        <w:widowControl/>
        <w:suppressAutoHyphens w:val="0"/>
        <w:autoSpaceDN/>
        <w:spacing w:after="160" w:line="259" w:lineRule="auto"/>
        <w:ind w:left="360"/>
        <w:textAlignment w:val="auto"/>
        <w:rPr>
          <w:rFonts w:asciiTheme="minorHAnsi" w:eastAsiaTheme="minorHAnsi" w:hAnsiTheme="minorHAnsi" w:cstheme="minorBidi"/>
          <w:kern w:val="0"/>
          <w:sz w:val="22"/>
          <w:szCs w:val="22"/>
          <w:lang w:eastAsia="en-US" w:bidi="ar-SA"/>
        </w:rPr>
      </w:pPr>
      <w:r w:rsidRPr="003A16F0">
        <w:rPr>
          <w:rFonts w:asciiTheme="minorHAnsi" w:eastAsiaTheme="minorHAnsi" w:hAnsiTheme="minorHAnsi" w:cstheme="minorBidi"/>
          <w:kern w:val="0"/>
          <w:sz w:val="22"/>
          <w:szCs w:val="22"/>
          <w:lang w:eastAsia="en-US" w:bidi="ar-SA"/>
        </w:rPr>
        <w:t xml:space="preserve"> </w:t>
      </w:r>
      <w:r w:rsidRPr="003A16F0">
        <w:rPr>
          <w:rFonts w:asciiTheme="minorHAnsi" w:eastAsiaTheme="minorHAnsi" w:hAnsiTheme="minorHAnsi" w:cstheme="minorBidi"/>
          <w:kern w:val="0"/>
          <w:sz w:val="22"/>
          <w:szCs w:val="22"/>
          <w:lang w:eastAsia="en-US" w:bidi="ar-SA"/>
        </w:rPr>
        <w:tab/>
        <w:t xml:space="preserve">     Et/ou</w:t>
      </w:r>
    </w:p>
    <w:p w:rsidR="003A16F0" w:rsidRPr="003A16F0" w:rsidRDefault="003A16F0" w:rsidP="003A16F0">
      <w:pPr>
        <w:widowControl/>
        <w:numPr>
          <w:ilvl w:val="0"/>
          <w:numId w:val="18"/>
        </w:numPr>
        <w:suppressAutoHyphens w:val="0"/>
        <w:autoSpaceDN/>
        <w:spacing w:after="160" w:line="288" w:lineRule="auto"/>
        <w:contextualSpacing/>
        <w:jc w:val="both"/>
        <w:textAlignment w:val="auto"/>
        <w:rPr>
          <w:rFonts w:asciiTheme="minorHAnsi" w:eastAsiaTheme="minorHAnsi" w:hAnsiTheme="minorHAnsi" w:cstheme="minorBidi"/>
          <w:kern w:val="0"/>
          <w:sz w:val="22"/>
          <w:szCs w:val="22"/>
          <w:lang w:eastAsia="en-US" w:bidi="ar-SA"/>
        </w:rPr>
      </w:pPr>
      <w:r w:rsidRPr="003A16F0">
        <w:rPr>
          <w:rFonts w:asciiTheme="minorHAnsi" w:eastAsiaTheme="minorHAnsi" w:hAnsiTheme="minorHAnsi" w:cstheme="minorBidi"/>
          <w:kern w:val="0"/>
          <w:sz w:val="22"/>
          <w:szCs w:val="22"/>
          <w:lang w:eastAsia="en-US" w:bidi="ar-SA"/>
        </w:rPr>
        <w:t>sa phase de démarrage de la formation (accompagnement possible sur les deux premières années d’exercice de la formation).</w:t>
      </w:r>
    </w:p>
    <w:p w:rsidR="003A16F0" w:rsidRPr="003A16F0" w:rsidRDefault="003A16F0" w:rsidP="003A16F0">
      <w:pPr>
        <w:widowControl/>
        <w:numPr>
          <w:ilvl w:val="0"/>
          <w:numId w:val="15"/>
        </w:numPr>
        <w:suppressAutoHyphens w:val="0"/>
        <w:autoSpaceDN/>
        <w:spacing w:after="160" w:line="288" w:lineRule="auto"/>
        <w:contextualSpacing/>
        <w:jc w:val="both"/>
        <w:textAlignment w:val="auto"/>
        <w:rPr>
          <w:rFonts w:asciiTheme="minorHAnsi" w:eastAsiaTheme="minorHAnsi" w:hAnsiTheme="minorHAnsi" w:cstheme="minorBidi"/>
          <w:kern w:val="0"/>
          <w:sz w:val="22"/>
          <w:szCs w:val="22"/>
          <w:lang w:eastAsia="en-US" w:bidi="ar-SA"/>
        </w:rPr>
      </w:pPr>
      <w:r w:rsidRPr="003A16F0">
        <w:rPr>
          <w:rFonts w:asciiTheme="minorHAnsi" w:eastAsiaTheme="minorHAnsi" w:hAnsiTheme="minorHAnsi" w:cstheme="minorBidi"/>
          <w:kern w:val="0"/>
          <w:sz w:val="22"/>
          <w:szCs w:val="22"/>
          <w:lang w:eastAsia="en-US" w:bidi="ar-SA"/>
        </w:rPr>
        <w:t>La Région intervient aussi pour aider au maintien de formations existantes préparant à des métiers rares dont la Région entend préserver les compétences sur son territoire.</w:t>
      </w:r>
    </w:p>
    <w:p w:rsidR="003A16F0" w:rsidRDefault="003A16F0" w:rsidP="003A16F0">
      <w:pPr>
        <w:widowControl/>
        <w:rPr>
          <w:rFonts w:ascii="Arial" w:eastAsia="Arial" w:hAnsi="Arial" w:cs="Arial"/>
          <w:sz w:val="22"/>
          <w:szCs w:val="22"/>
          <w:lang w:bidi="ar-SA"/>
        </w:rPr>
      </w:pPr>
    </w:p>
    <w:p w:rsidR="003A16F0" w:rsidRDefault="003A16F0" w:rsidP="003A16F0">
      <w:pPr>
        <w:widowControl/>
        <w:rPr>
          <w:rFonts w:ascii="Arial" w:eastAsia="Arial" w:hAnsi="Arial" w:cs="Arial"/>
          <w:sz w:val="22"/>
          <w:szCs w:val="22"/>
          <w:lang w:bidi="ar-SA"/>
        </w:rPr>
      </w:pPr>
    </w:p>
    <w:p w:rsidR="003A16F0" w:rsidRPr="003A16F0" w:rsidRDefault="003A16F0" w:rsidP="003A16F0">
      <w:pPr>
        <w:widowControl/>
        <w:rPr>
          <w:rFonts w:ascii="Arial" w:eastAsia="Arial" w:hAnsi="Arial" w:cs="Arial"/>
          <w:sz w:val="22"/>
          <w:szCs w:val="22"/>
          <w:lang w:bidi="ar-SA"/>
        </w:rPr>
      </w:pPr>
    </w:p>
    <w:p w:rsidR="003A16F0" w:rsidRPr="003A16F0" w:rsidRDefault="003A16F0" w:rsidP="003A16F0">
      <w:pPr>
        <w:shd w:val="clear" w:color="auto" w:fill="000000" w:themeFill="text1"/>
        <w:suppressAutoHyphens w:val="0"/>
        <w:autoSpaceDE w:val="0"/>
        <w:spacing w:before="1"/>
        <w:ind w:left="41"/>
        <w:textAlignment w:val="auto"/>
        <w:outlineLvl w:val="0"/>
        <w:rPr>
          <w:rFonts w:ascii="Times New Roman" w:eastAsia="Times New Roman" w:hAnsi="Times New Roman" w:cs="Times New Roman"/>
          <w:b/>
          <w:bCs/>
          <w:kern w:val="0"/>
          <w:sz w:val="24"/>
          <w:lang w:eastAsia="fr-FR" w:bidi="fr-FR"/>
        </w:rPr>
      </w:pPr>
      <w:r w:rsidRPr="003A16F0">
        <w:rPr>
          <w:rFonts w:ascii="Times New Roman" w:eastAsia="Times New Roman" w:hAnsi="Times New Roman" w:cs="Times New Roman"/>
          <w:b/>
          <w:bCs/>
          <w:kern w:val="0"/>
          <w:sz w:val="24"/>
          <w:lang w:eastAsia="fr-FR" w:bidi="fr-FR"/>
        </w:rPr>
        <w:t>Bénéficiaires</w:t>
      </w:r>
    </w:p>
    <w:p w:rsidR="003A16F0" w:rsidRPr="003A16F0" w:rsidRDefault="003A16F0" w:rsidP="003A16F0">
      <w:pPr>
        <w:widowControl/>
        <w:suppressAutoHyphens w:val="0"/>
        <w:autoSpaceDN/>
        <w:jc w:val="both"/>
        <w:textAlignment w:val="auto"/>
        <w:rPr>
          <w:rFonts w:asciiTheme="minorHAnsi" w:eastAsiaTheme="minorHAnsi" w:hAnsiTheme="minorHAnsi" w:cstheme="minorBidi"/>
          <w:kern w:val="0"/>
          <w:sz w:val="22"/>
          <w:szCs w:val="22"/>
          <w:lang w:eastAsia="en-US" w:bidi="ar-SA"/>
        </w:rPr>
      </w:pPr>
    </w:p>
    <w:p w:rsidR="003A16F0" w:rsidRPr="003A16F0" w:rsidRDefault="003A16F0" w:rsidP="003A16F0">
      <w:pPr>
        <w:widowControl/>
        <w:suppressAutoHyphens w:val="0"/>
        <w:autoSpaceDN/>
        <w:spacing w:after="160" w:line="259" w:lineRule="auto"/>
        <w:jc w:val="both"/>
        <w:textAlignment w:val="auto"/>
        <w:rPr>
          <w:rFonts w:asciiTheme="minorHAnsi" w:eastAsiaTheme="minorHAnsi" w:hAnsiTheme="minorHAnsi" w:cstheme="minorBidi"/>
          <w:kern w:val="0"/>
          <w:sz w:val="22"/>
          <w:szCs w:val="22"/>
          <w:lang w:eastAsia="en-US" w:bidi="ar-SA"/>
        </w:rPr>
      </w:pPr>
      <w:r w:rsidRPr="003A16F0">
        <w:rPr>
          <w:rFonts w:asciiTheme="minorHAnsi" w:eastAsiaTheme="minorHAnsi" w:hAnsiTheme="minorHAnsi" w:cstheme="minorBidi"/>
          <w:kern w:val="0"/>
          <w:sz w:val="22"/>
          <w:szCs w:val="22"/>
          <w:lang w:eastAsia="en-US" w:bidi="ar-SA"/>
        </w:rPr>
        <w:t xml:space="preserve">Les bénéficiaires sont les organismes ayant une activité de formation par la voie de l’apprentissage dispensée en Bretagne. </w:t>
      </w:r>
    </w:p>
    <w:p w:rsidR="003A16F0" w:rsidRDefault="003A16F0" w:rsidP="003A16F0">
      <w:pPr>
        <w:widowControl/>
        <w:suppressAutoHyphens w:val="0"/>
        <w:autoSpaceDN/>
        <w:spacing w:after="160" w:line="259" w:lineRule="auto"/>
        <w:jc w:val="both"/>
        <w:textAlignment w:val="auto"/>
        <w:rPr>
          <w:rFonts w:asciiTheme="minorHAnsi" w:eastAsiaTheme="minorHAnsi" w:hAnsiTheme="minorHAnsi" w:cstheme="minorBidi"/>
          <w:color w:val="FF0000"/>
          <w:kern w:val="0"/>
          <w:sz w:val="22"/>
          <w:szCs w:val="22"/>
          <w:lang w:eastAsia="en-US" w:bidi="ar-SA"/>
        </w:rPr>
      </w:pPr>
      <w:r w:rsidRPr="003A16F0">
        <w:rPr>
          <w:rFonts w:asciiTheme="minorHAnsi" w:eastAsiaTheme="minorHAnsi" w:hAnsiTheme="minorHAnsi" w:cstheme="minorBidi"/>
          <w:kern w:val="0"/>
          <w:sz w:val="22"/>
          <w:szCs w:val="22"/>
          <w:lang w:eastAsia="en-US" w:bidi="ar-SA"/>
        </w:rPr>
        <w:t xml:space="preserve">Le bénéficiaire doit avoir déclaré son activité de formation en apprentissage auprès de la DREETS. </w:t>
      </w:r>
      <w:r w:rsidRPr="003A16F0">
        <w:rPr>
          <w:rFonts w:asciiTheme="minorHAnsi" w:eastAsiaTheme="minorHAnsi" w:hAnsiTheme="minorHAnsi" w:cstheme="minorBidi"/>
          <w:color w:val="FF0000"/>
          <w:kern w:val="0"/>
          <w:sz w:val="22"/>
          <w:szCs w:val="22"/>
          <w:lang w:eastAsia="en-US" w:bidi="ar-SA"/>
        </w:rPr>
        <w:t xml:space="preserve"> </w:t>
      </w:r>
    </w:p>
    <w:p w:rsidR="003A16F0" w:rsidRPr="003A16F0" w:rsidRDefault="003A16F0" w:rsidP="003A16F0">
      <w:pPr>
        <w:widowControl/>
        <w:suppressAutoHyphens w:val="0"/>
        <w:autoSpaceDN/>
        <w:spacing w:after="160" w:line="259" w:lineRule="auto"/>
        <w:jc w:val="both"/>
        <w:textAlignment w:val="auto"/>
        <w:rPr>
          <w:rFonts w:asciiTheme="minorHAnsi" w:eastAsiaTheme="minorHAnsi" w:hAnsiTheme="minorHAnsi" w:cstheme="minorBidi"/>
          <w:color w:val="FF0000"/>
          <w:kern w:val="0"/>
          <w:sz w:val="22"/>
          <w:szCs w:val="22"/>
          <w:lang w:eastAsia="en-US" w:bidi="ar-SA"/>
        </w:rPr>
      </w:pPr>
    </w:p>
    <w:p w:rsidR="003A16F0" w:rsidRPr="003A16F0" w:rsidRDefault="003A16F0" w:rsidP="003A16F0">
      <w:pPr>
        <w:shd w:val="clear" w:color="auto" w:fill="000000" w:themeFill="text1"/>
        <w:suppressAutoHyphens w:val="0"/>
        <w:autoSpaceDE w:val="0"/>
        <w:spacing w:before="1"/>
        <w:ind w:left="41"/>
        <w:textAlignment w:val="auto"/>
        <w:outlineLvl w:val="0"/>
        <w:rPr>
          <w:rFonts w:ascii="Times New Roman" w:eastAsia="Times New Roman" w:hAnsi="Times New Roman" w:cs="Times New Roman"/>
          <w:b/>
          <w:bCs/>
          <w:kern w:val="0"/>
          <w:sz w:val="24"/>
          <w:lang w:eastAsia="fr-FR" w:bidi="fr-FR"/>
        </w:rPr>
      </w:pPr>
      <w:r w:rsidRPr="003A16F0">
        <w:rPr>
          <w:rFonts w:ascii="Times New Roman" w:eastAsia="Times New Roman" w:hAnsi="Times New Roman" w:cs="Times New Roman"/>
          <w:b/>
          <w:bCs/>
          <w:kern w:val="0"/>
          <w:sz w:val="24"/>
          <w:lang w:eastAsia="fr-FR" w:bidi="fr-FR"/>
        </w:rPr>
        <w:t>Participation régionale</w:t>
      </w:r>
    </w:p>
    <w:p w:rsidR="003A16F0" w:rsidRPr="003A16F0" w:rsidRDefault="003A16F0" w:rsidP="003A16F0">
      <w:pPr>
        <w:widowControl/>
        <w:rPr>
          <w:rFonts w:ascii="Arial" w:eastAsia="Arial" w:hAnsi="Arial" w:cs="Arial"/>
          <w:sz w:val="22"/>
          <w:szCs w:val="22"/>
          <w:lang w:bidi="ar-SA"/>
        </w:rPr>
      </w:pPr>
    </w:p>
    <w:p w:rsidR="003A16F0" w:rsidRPr="003A16F0" w:rsidRDefault="003A16F0" w:rsidP="003A16F0">
      <w:pPr>
        <w:widowControl/>
        <w:suppressAutoHyphens w:val="0"/>
        <w:autoSpaceDN/>
        <w:spacing w:line="288" w:lineRule="auto"/>
        <w:jc w:val="both"/>
        <w:textAlignment w:val="auto"/>
        <w:rPr>
          <w:rFonts w:asciiTheme="minorHAnsi" w:eastAsiaTheme="minorHAnsi" w:hAnsiTheme="minorHAnsi" w:cstheme="minorBidi"/>
          <w:kern w:val="0"/>
          <w:sz w:val="22"/>
          <w:szCs w:val="22"/>
          <w:lang w:eastAsia="en-US" w:bidi="ar-SA"/>
        </w:rPr>
      </w:pPr>
      <w:r w:rsidRPr="003A16F0">
        <w:rPr>
          <w:rFonts w:asciiTheme="minorHAnsi" w:eastAsiaTheme="minorHAnsi" w:hAnsiTheme="minorHAnsi" w:cstheme="minorBidi"/>
          <w:kern w:val="0"/>
          <w:sz w:val="22"/>
          <w:szCs w:val="22"/>
          <w:lang w:eastAsia="en-US" w:bidi="ar-SA"/>
        </w:rPr>
        <w:t>La Région portera également une attention particulière aux projets sous l’angle d’axes considérés comme stratégiques que sont l’aménagement du territoire et la qualité des formations.</w:t>
      </w:r>
    </w:p>
    <w:p w:rsidR="003A16F0" w:rsidRPr="003A16F0" w:rsidRDefault="003A16F0" w:rsidP="003A16F0">
      <w:pPr>
        <w:widowControl/>
        <w:suppressAutoHyphens w:val="0"/>
        <w:autoSpaceDN/>
        <w:jc w:val="both"/>
        <w:textAlignment w:val="auto"/>
        <w:rPr>
          <w:rFonts w:asciiTheme="minorHAnsi" w:eastAsiaTheme="minorHAnsi" w:hAnsiTheme="minorHAnsi" w:cstheme="minorBidi"/>
          <w:kern w:val="0"/>
          <w:sz w:val="22"/>
          <w:szCs w:val="22"/>
          <w:lang w:eastAsia="en-US" w:bidi="ar-SA"/>
        </w:rPr>
      </w:pPr>
    </w:p>
    <w:p w:rsidR="003A16F0" w:rsidRPr="003A16F0" w:rsidRDefault="003A16F0" w:rsidP="003A16F0">
      <w:pPr>
        <w:widowControl/>
        <w:suppressAutoHyphens w:val="0"/>
        <w:autoSpaceDN/>
        <w:spacing w:line="288" w:lineRule="auto"/>
        <w:jc w:val="both"/>
        <w:textAlignment w:val="auto"/>
        <w:rPr>
          <w:rFonts w:asciiTheme="minorHAnsi" w:eastAsiaTheme="minorHAnsi" w:hAnsiTheme="minorHAnsi" w:cstheme="minorBidi"/>
          <w:kern w:val="0"/>
          <w:sz w:val="22"/>
          <w:szCs w:val="22"/>
          <w:lang w:eastAsia="en-US" w:bidi="ar-SA"/>
        </w:rPr>
      </w:pPr>
      <w:r w:rsidRPr="003A16F0">
        <w:rPr>
          <w:rFonts w:asciiTheme="minorHAnsi" w:eastAsiaTheme="minorHAnsi" w:hAnsiTheme="minorHAnsi" w:cstheme="minorBidi"/>
          <w:kern w:val="0"/>
          <w:sz w:val="22"/>
          <w:szCs w:val="22"/>
          <w:lang w:eastAsia="en-US" w:bidi="ar-SA"/>
        </w:rPr>
        <w:t xml:space="preserve">Le montant de la participation régionale est déterminé dans la limite des crédits disponibles et en fonction du nombre de demandes éligibles. </w:t>
      </w:r>
    </w:p>
    <w:p w:rsidR="003A16F0" w:rsidRPr="003A16F0" w:rsidRDefault="003A16F0" w:rsidP="003A16F0">
      <w:pPr>
        <w:widowControl/>
        <w:suppressAutoHyphens w:val="0"/>
        <w:autoSpaceDN/>
        <w:spacing w:line="288" w:lineRule="auto"/>
        <w:jc w:val="both"/>
        <w:textAlignment w:val="auto"/>
        <w:rPr>
          <w:rFonts w:asciiTheme="minorHAnsi" w:eastAsiaTheme="minorHAnsi" w:hAnsiTheme="minorHAnsi" w:cstheme="minorBidi"/>
          <w:color w:val="FFC000"/>
          <w:kern w:val="0"/>
          <w:sz w:val="22"/>
          <w:szCs w:val="22"/>
          <w:lang w:eastAsia="en-US" w:bidi="ar-SA"/>
        </w:rPr>
      </w:pPr>
      <w:r w:rsidRPr="003A16F0">
        <w:rPr>
          <w:rFonts w:asciiTheme="minorHAnsi" w:eastAsiaTheme="minorHAnsi" w:hAnsiTheme="minorHAnsi" w:cstheme="minorBidi"/>
          <w:kern w:val="0"/>
          <w:sz w:val="22"/>
          <w:szCs w:val="22"/>
          <w:lang w:eastAsia="en-US" w:bidi="ar-SA"/>
        </w:rPr>
        <w:t xml:space="preserve">Ce financement a un caractère limité dans le temps et n’a pas vocation à être renouvelé. Au-delà de la phase d’amorçage et de mise en place de la formation, le porteur du projet devra présenter les moyens de la pérenniser. </w:t>
      </w:r>
    </w:p>
    <w:p w:rsidR="003A16F0" w:rsidRPr="003A16F0" w:rsidRDefault="003A16F0" w:rsidP="003A16F0">
      <w:pPr>
        <w:widowControl/>
        <w:rPr>
          <w:rFonts w:ascii="Arial" w:eastAsia="Arial" w:hAnsi="Arial" w:cs="Arial"/>
          <w:sz w:val="22"/>
          <w:szCs w:val="22"/>
          <w:lang w:bidi="ar-SA"/>
        </w:rPr>
      </w:pPr>
    </w:p>
    <w:p w:rsidR="003A16F0" w:rsidRPr="003A16F0" w:rsidRDefault="003A16F0" w:rsidP="003A16F0">
      <w:pPr>
        <w:widowControl/>
        <w:suppressAutoHyphens w:val="0"/>
        <w:autoSpaceDN/>
        <w:spacing w:after="160" w:line="259" w:lineRule="auto"/>
        <w:jc w:val="both"/>
        <w:textAlignment w:val="auto"/>
        <w:rPr>
          <w:rFonts w:asciiTheme="minorHAnsi" w:eastAsiaTheme="minorHAnsi" w:hAnsiTheme="minorHAnsi" w:cstheme="minorBidi"/>
          <w:i/>
          <w:color w:val="FF0000"/>
          <w:kern w:val="0"/>
          <w:sz w:val="22"/>
          <w:szCs w:val="22"/>
          <w:lang w:eastAsia="en-US" w:bidi="ar-SA"/>
        </w:rPr>
      </w:pPr>
      <w:r w:rsidRPr="003A16F0">
        <w:rPr>
          <w:rFonts w:asciiTheme="minorHAnsi" w:eastAsiaTheme="minorHAnsi" w:hAnsiTheme="minorHAnsi" w:cstheme="minorBidi"/>
          <w:kern w:val="0"/>
          <w:sz w:val="22"/>
          <w:szCs w:val="22"/>
          <w:lang w:eastAsia="en-US" w:bidi="ar-SA"/>
        </w:rPr>
        <w:t>La participation régionale s’élève au maximum à 70% des dépenses d’ingénierie de la formation (études, conception des actions et des dispositifs de formation) et est plafonnée à 20 000 €.</w:t>
      </w:r>
    </w:p>
    <w:p w:rsidR="003A16F0" w:rsidRPr="003A16F0" w:rsidRDefault="003A16F0" w:rsidP="003A16F0">
      <w:pPr>
        <w:widowControl/>
        <w:suppressAutoHyphens w:val="0"/>
        <w:autoSpaceDN/>
        <w:spacing w:after="160" w:line="259" w:lineRule="auto"/>
        <w:jc w:val="both"/>
        <w:textAlignment w:val="auto"/>
        <w:rPr>
          <w:rFonts w:asciiTheme="minorHAnsi" w:eastAsiaTheme="minorHAnsi" w:hAnsiTheme="minorHAnsi" w:cstheme="minorBidi"/>
          <w:color w:val="FF0000"/>
          <w:kern w:val="0"/>
          <w:sz w:val="22"/>
          <w:szCs w:val="22"/>
          <w:lang w:eastAsia="en-US" w:bidi="ar-SA"/>
        </w:rPr>
      </w:pPr>
      <w:r w:rsidRPr="003A16F0">
        <w:rPr>
          <w:rFonts w:asciiTheme="minorHAnsi" w:eastAsiaTheme="minorHAnsi" w:hAnsiTheme="minorHAnsi" w:cstheme="minorBidi"/>
          <w:kern w:val="0"/>
          <w:sz w:val="22"/>
          <w:szCs w:val="22"/>
          <w:lang w:eastAsia="en-US" w:bidi="ar-SA"/>
        </w:rPr>
        <w:t>Pour la phase de démarrage de la formation, la Région intervient pour son financement pour un montant maximum de 20 000 € sur la 1</w:t>
      </w:r>
      <w:r w:rsidRPr="003A16F0">
        <w:rPr>
          <w:rFonts w:asciiTheme="minorHAnsi" w:eastAsiaTheme="minorHAnsi" w:hAnsiTheme="minorHAnsi" w:cstheme="minorBidi"/>
          <w:kern w:val="0"/>
          <w:sz w:val="22"/>
          <w:szCs w:val="22"/>
          <w:vertAlign w:val="superscript"/>
          <w:lang w:eastAsia="en-US" w:bidi="ar-SA"/>
        </w:rPr>
        <w:t>ère</w:t>
      </w:r>
      <w:r w:rsidRPr="003A16F0">
        <w:rPr>
          <w:rFonts w:asciiTheme="minorHAnsi" w:eastAsiaTheme="minorHAnsi" w:hAnsiTheme="minorHAnsi" w:cstheme="minorBidi"/>
          <w:kern w:val="0"/>
          <w:sz w:val="22"/>
          <w:szCs w:val="22"/>
          <w:lang w:eastAsia="en-US" w:bidi="ar-SA"/>
        </w:rPr>
        <w:t xml:space="preserve"> année d’exercice et pour 10 000 € maximum sur l’année suivante. </w:t>
      </w:r>
    </w:p>
    <w:p w:rsidR="003A16F0" w:rsidRPr="003A16F0" w:rsidRDefault="003A16F0" w:rsidP="003A16F0">
      <w:pPr>
        <w:suppressAutoHyphens w:val="0"/>
        <w:autoSpaceDE w:val="0"/>
        <w:jc w:val="both"/>
        <w:textAlignment w:val="auto"/>
        <w:outlineLvl w:val="1"/>
        <w:rPr>
          <w:rFonts w:asciiTheme="minorHAnsi" w:eastAsia="Times New Roman" w:hAnsiTheme="minorHAnsi" w:cstheme="minorHAnsi"/>
          <w:bCs/>
          <w:kern w:val="0"/>
          <w:sz w:val="22"/>
          <w:szCs w:val="22"/>
          <w:lang w:eastAsia="fr-FR" w:bidi="fr-FR"/>
        </w:rPr>
      </w:pPr>
      <w:r w:rsidRPr="003A16F0">
        <w:rPr>
          <w:rFonts w:asciiTheme="minorHAnsi" w:eastAsia="Times New Roman" w:hAnsiTheme="minorHAnsi" w:cstheme="minorHAnsi"/>
          <w:bCs/>
          <w:kern w:val="0"/>
          <w:sz w:val="22"/>
          <w:szCs w:val="22"/>
          <w:lang w:eastAsia="fr-FR" w:bidi="fr-FR"/>
        </w:rPr>
        <w:t>Pour le maintien d’une formation existante préparant à un métier rare, la Région soutient à hauteur de 20 000 €</w:t>
      </w:r>
      <w:r w:rsidRPr="003A16F0">
        <w:rPr>
          <w:rFonts w:asciiTheme="minorHAnsi" w:eastAsia="Times New Roman" w:hAnsiTheme="minorHAnsi" w:cstheme="minorHAnsi"/>
          <w:b/>
          <w:bCs/>
          <w:color w:val="FFC000"/>
          <w:kern w:val="0"/>
          <w:sz w:val="22"/>
          <w:szCs w:val="22"/>
          <w:lang w:eastAsia="fr-FR" w:bidi="fr-FR"/>
        </w:rPr>
        <w:t xml:space="preserve"> </w:t>
      </w:r>
      <w:r w:rsidRPr="003A16F0">
        <w:rPr>
          <w:rFonts w:asciiTheme="minorHAnsi" w:eastAsia="Times New Roman" w:hAnsiTheme="minorHAnsi" w:cstheme="minorHAnsi"/>
          <w:bCs/>
          <w:kern w:val="0"/>
          <w:sz w:val="22"/>
          <w:szCs w:val="22"/>
          <w:lang w:eastAsia="fr-FR" w:bidi="fr-FR"/>
        </w:rPr>
        <w:t>maximum pour une année de formation possiblement renouvelable sur les deux années de formations suivantes.</w:t>
      </w:r>
    </w:p>
    <w:p w:rsidR="003A16F0" w:rsidRDefault="003A16F0" w:rsidP="003A16F0">
      <w:pPr>
        <w:suppressAutoHyphens w:val="0"/>
        <w:autoSpaceDE w:val="0"/>
        <w:jc w:val="both"/>
        <w:textAlignment w:val="auto"/>
        <w:outlineLvl w:val="1"/>
        <w:rPr>
          <w:rFonts w:asciiTheme="minorHAnsi" w:eastAsia="Times New Roman" w:hAnsiTheme="minorHAnsi" w:cstheme="minorHAnsi"/>
          <w:bCs/>
          <w:kern w:val="0"/>
          <w:sz w:val="22"/>
          <w:szCs w:val="22"/>
          <w:lang w:eastAsia="fr-FR" w:bidi="fr-FR"/>
        </w:rPr>
      </w:pPr>
    </w:p>
    <w:p w:rsidR="003A16F0" w:rsidRDefault="003A16F0" w:rsidP="003A16F0">
      <w:pPr>
        <w:suppressAutoHyphens w:val="0"/>
        <w:autoSpaceDE w:val="0"/>
        <w:jc w:val="both"/>
        <w:textAlignment w:val="auto"/>
        <w:outlineLvl w:val="1"/>
        <w:rPr>
          <w:rFonts w:asciiTheme="minorHAnsi" w:eastAsia="Times New Roman" w:hAnsiTheme="minorHAnsi" w:cstheme="minorHAnsi"/>
          <w:bCs/>
          <w:kern w:val="0"/>
          <w:sz w:val="22"/>
          <w:szCs w:val="22"/>
          <w:lang w:eastAsia="fr-FR" w:bidi="fr-FR"/>
        </w:rPr>
      </w:pPr>
    </w:p>
    <w:p w:rsidR="003A16F0" w:rsidRDefault="003A16F0" w:rsidP="003A16F0">
      <w:pPr>
        <w:suppressAutoHyphens w:val="0"/>
        <w:autoSpaceDE w:val="0"/>
        <w:jc w:val="both"/>
        <w:textAlignment w:val="auto"/>
        <w:outlineLvl w:val="1"/>
        <w:rPr>
          <w:rFonts w:asciiTheme="minorHAnsi" w:eastAsia="Times New Roman" w:hAnsiTheme="minorHAnsi" w:cstheme="minorHAnsi"/>
          <w:bCs/>
          <w:kern w:val="0"/>
          <w:sz w:val="22"/>
          <w:szCs w:val="22"/>
          <w:lang w:eastAsia="fr-FR" w:bidi="fr-FR"/>
        </w:rPr>
      </w:pPr>
    </w:p>
    <w:p w:rsidR="003A16F0" w:rsidRDefault="003A16F0" w:rsidP="003A16F0">
      <w:pPr>
        <w:suppressAutoHyphens w:val="0"/>
        <w:autoSpaceDE w:val="0"/>
        <w:jc w:val="both"/>
        <w:textAlignment w:val="auto"/>
        <w:outlineLvl w:val="1"/>
        <w:rPr>
          <w:rFonts w:asciiTheme="minorHAnsi" w:eastAsia="Times New Roman" w:hAnsiTheme="minorHAnsi" w:cstheme="minorHAnsi"/>
          <w:bCs/>
          <w:kern w:val="0"/>
          <w:sz w:val="22"/>
          <w:szCs w:val="22"/>
          <w:lang w:eastAsia="fr-FR" w:bidi="fr-FR"/>
        </w:rPr>
      </w:pPr>
    </w:p>
    <w:p w:rsidR="003A16F0" w:rsidRPr="003A16F0" w:rsidRDefault="003A16F0" w:rsidP="003A16F0">
      <w:pPr>
        <w:suppressAutoHyphens w:val="0"/>
        <w:autoSpaceDE w:val="0"/>
        <w:jc w:val="both"/>
        <w:textAlignment w:val="auto"/>
        <w:outlineLvl w:val="1"/>
        <w:rPr>
          <w:rFonts w:asciiTheme="minorHAnsi" w:eastAsia="Times New Roman" w:hAnsiTheme="minorHAnsi" w:cstheme="minorHAnsi"/>
          <w:bCs/>
          <w:kern w:val="0"/>
          <w:sz w:val="22"/>
          <w:szCs w:val="22"/>
          <w:lang w:eastAsia="fr-FR" w:bidi="fr-FR"/>
        </w:rPr>
      </w:pPr>
    </w:p>
    <w:p w:rsidR="003A16F0" w:rsidRPr="003A16F0" w:rsidRDefault="003A16F0" w:rsidP="003A16F0">
      <w:pPr>
        <w:shd w:val="clear" w:color="auto" w:fill="000000" w:themeFill="text1"/>
        <w:suppressAutoHyphens w:val="0"/>
        <w:autoSpaceDE w:val="0"/>
        <w:spacing w:before="1"/>
        <w:ind w:left="41"/>
        <w:textAlignment w:val="auto"/>
        <w:outlineLvl w:val="0"/>
        <w:rPr>
          <w:rFonts w:ascii="Times New Roman" w:eastAsia="Times New Roman" w:hAnsi="Times New Roman" w:cs="Times New Roman"/>
          <w:b/>
          <w:bCs/>
          <w:kern w:val="0"/>
          <w:sz w:val="24"/>
          <w:lang w:eastAsia="fr-FR" w:bidi="fr-FR"/>
        </w:rPr>
      </w:pPr>
      <w:r w:rsidRPr="003A16F0">
        <w:rPr>
          <w:rFonts w:ascii="Times New Roman" w:eastAsia="Times New Roman" w:hAnsi="Times New Roman" w:cs="Times New Roman"/>
          <w:b/>
          <w:bCs/>
          <w:kern w:val="0"/>
          <w:sz w:val="24"/>
          <w:lang w:eastAsia="fr-FR" w:bidi="fr-FR"/>
        </w:rPr>
        <w:t>Dossier de demande</w:t>
      </w:r>
    </w:p>
    <w:p w:rsidR="003A16F0" w:rsidRPr="003A16F0" w:rsidRDefault="003A16F0" w:rsidP="003A16F0">
      <w:pPr>
        <w:widowControl/>
        <w:jc w:val="both"/>
        <w:rPr>
          <w:rFonts w:ascii="Arial" w:eastAsia="Arial" w:hAnsi="Arial" w:cs="Arial"/>
          <w:sz w:val="22"/>
          <w:szCs w:val="22"/>
          <w:lang w:bidi="ar-SA"/>
        </w:rPr>
      </w:pPr>
    </w:p>
    <w:p w:rsidR="003A16F0" w:rsidRPr="003A16F0" w:rsidRDefault="003A16F0" w:rsidP="003A16F0">
      <w:pPr>
        <w:widowControl/>
        <w:suppressAutoHyphens w:val="0"/>
        <w:autoSpaceDN/>
        <w:spacing w:after="160" w:line="259" w:lineRule="auto"/>
        <w:jc w:val="both"/>
        <w:textAlignment w:val="auto"/>
        <w:rPr>
          <w:rFonts w:asciiTheme="minorHAnsi" w:eastAsiaTheme="minorHAnsi" w:hAnsiTheme="minorHAnsi" w:cstheme="minorBidi"/>
          <w:kern w:val="0"/>
          <w:sz w:val="22"/>
          <w:szCs w:val="22"/>
          <w:lang w:eastAsia="en-US" w:bidi="ar-SA"/>
        </w:rPr>
      </w:pPr>
      <w:r w:rsidRPr="003A16F0">
        <w:rPr>
          <w:rFonts w:asciiTheme="minorHAnsi" w:eastAsiaTheme="minorHAnsi" w:hAnsiTheme="minorHAnsi" w:cstheme="minorBidi"/>
          <w:kern w:val="0"/>
          <w:sz w:val="22"/>
          <w:szCs w:val="22"/>
          <w:lang w:eastAsia="en-US" w:bidi="ar-SA"/>
        </w:rPr>
        <w:t>Le dossier de demande de subvention devra inclure :</w:t>
      </w:r>
    </w:p>
    <w:p w:rsidR="003A16F0" w:rsidRPr="003A16F0" w:rsidRDefault="003A16F0" w:rsidP="003A16F0">
      <w:pPr>
        <w:widowControl/>
        <w:numPr>
          <w:ilvl w:val="0"/>
          <w:numId w:val="15"/>
        </w:numPr>
        <w:suppressAutoHyphens w:val="0"/>
        <w:autoSpaceDN/>
        <w:spacing w:after="160" w:line="259" w:lineRule="auto"/>
        <w:ind w:left="714" w:hanging="357"/>
        <w:contextualSpacing/>
        <w:jc w:val="both"/>
        <w:textAlignment w:val="auto"/>
        <w:rPr>
          <w:rFonts w:asciiTheme="minorHAnsi" w:eastAsiaTheme="minorHAnsi" w:hAnsiTheme="minorHAnsi" w:cstheme="minorBidi"/>
          <w:kern w:val="0"/>
          <w:sz w:val="22"/>
          <w:szCs w:val="22"/>
          <w:lang w:eastAsia="en-US" w:bidi="ar-SA"/>
        </w:rPr>
      </w:pPr>
      <w:r w:rsidRPr="003A16F0">
        <w:rPr>
          <w:rFonts w:asciiTheme="minorHAnsi" w:eastAsiaTheme="minorHAnsi" w:hAnsiTheme="minorHAnsi" w:cstheme="minorBidi"/>
          <w:kern w:val="0"/>
          <w:sz w:val="22"/>
          <w:szCs w:val="22"/>
          <w:lang w:eastAsia="en-US" w:bidi="ar-SA"/>
        </w:rPr>
        <w:t>Pièces communes à toute demande :</w:t>
      </w:r>
    </w:p>
    <w:p w:rsidR="003A16F0" w:rsidRPr="003A16F0" w:rsidRDefault="003A16F0" w:rsidP="003A16F0">
      <w:pPr>
        <w:widowControl/>
        <w:numPr>
          <w:ilvl w:val="0"/>
          <w:numId w:val="14"/>
        </w:numPr>
        <w:suppressAutoHyphens w:val="0"/>
        <w:autoSpaceDN/>
        <w:spacing w:after="160" w:line="288" w:lineRule="auto"/>
        <w:contextualSpacing/>
        <w:jc w:val="both"/>
        <w:textAlignment w:val="auto"/>
        <w:rPr>
          <w:rFonts w:asciiTheme="minorHAnsi" w:eastAsiaTheme="minorHAnsi" w:hAnsiTheme="minorHAnsi" w:cstheme="minorBidi"/>
          <w:kern w:val="0"/>
          <w:sz w:val="22"/>
          <w:szCs w:val="22"/>
          <w:lang w:eastAsia="en-US" w:bidi="ar-SA"/>
        </w:rPr>
      </w:pPr>
      <w:r w:rsidRPr="003A16F0">
        <w:rPr>
          <w:rFonts w:asciiTheme="minorHAnsi" w:eastAsiaTheme="minorHAnsi" w:hAnsiTheme="minorHAnsi" w:cstheme="minorBidi"/>
          <w:kern w:val="0"/>
          <w:sz w:val="22"/>
          <w:szCs w:val="22"/>
          <w:lang w:eastAsia="en-US" w:bidi="ar-SA"/>
        </w:rPr>
        <w:t>L’identité du porteur du projet (N°SIRET, nom de l’organisme, nom et fonction du responsable, statuts actualisés, adresse de l’établissement, téléphone, e-mail, site internet, RIB du porteur du projet),</w:t>
      </w:r>
    </w:p>
    <w:p w:rsidR="003A16F0" w:rsidRPr="003A16F0" w:rsidRDefault="003A16F0" w:rsidP="003A16F0">
      <w:pPr>
        <w:widowControl/>
        <w:numPr>
          <w:ilvl w:val="0"/>
          <w:numId w:val="14"/>
        </w:numPr>
        <w:suppressAutoHyphens w:val="0"/>
        <w:autoSpaceDN/>
        <w:spacing w:after="160" w:line="288" w:lineRule="auto"/>
        <w:contextualSpacing/>
        <w:jc w:val="both"/>
        <w:textAlignment w:val="auto"/>
        <w:rPr>
          <w:rFonts w:asciiTheme="minorHAnsi" w:eastAsiaTheme="minorHAnsi" w:hAnsiTheme="minorHAnsi" w:cstheme="minorBidi"/>
          <w:kern w:val="0"/>
          <w:sz w:val="22"/>
          <w:szCs w:val="22"/>
          <w:lang w:eastAsia="en-US" w:bidi="ar-SA"/>
        </w:rPr>
      </w:pPr>
      <w:r w:rsidRPr="003A16F0">
        <w:rPr>
          <w:rFonts w:asciiTheme="minorHAnsi" w:eastAsiaTheme="minorHAnsi" w:hAnsiTheme="minorHAnsi" w:cstheme="minorBidi"/>
          <w:kern w:val="0"/>
          <w:sz w:val="22"/>
          <w:szCs w:val="22"/>
          <w:lang w:eastAsia="en-US" w:bidi="ar-SA"/>
        </w:rPr>
        <w:t>La déclaration d’activité apprentissage auprès de la DREETS,</w:t>
      </w:r>
    </w:p>
    <w:p w:rsidR="003A16F0" w:rsidRPr="003A16F0" w:rsidRDefault="003A16F0" w:rsidP="003A16F0">
      <w:pPr>
        <w:widowControl/>
        <w:numPr>
          <w:ilvl w:val="0"/>
          <w:numId w:val="14"/>
        </w:numPr>
        <w:suppressAutoHyphens w:val="0"/>
        <w:autoSpaceDN/>
        <w:spacing w:after="160" w:line="288" w:lineRule="auto"/>
        <w:contextualSpacing/>
        <w:jc w:val="both"/>
        <w:textAlignment w:val="auto"/>
        <w:rPr>
          <w:rFonts w:asciiTheme="minorHAnsi" w:eastAsiaTheme="minorHAnsi" w:hAnsiTheme="minorHAnsi" w:cstheme="minorBidi"/>
          <w:kern w:val="0"/>
          <w:sz w:val="22"/>
          <w:szCs w:val="22"/>
          <w:lang w:eastAsia="en-US" w:bidi="ar-SA"/>
        </w:rPr>
      </w:pPr>
      <w:r w:rsidRPr="003A16F0">
        <w:rPr>
          <w:rFonts w:asciiTheme="minorHAnsi" w:eastAsiaTheme="minorHAnsi" w:hAnsiTheme="minorHAnsi" w:cstheme="minorBidi"/>
          <w:kern w:val="0"/>
          <w:sz w:val="22"/>
          <w:szCs w:val="22"/>
          <w:lang w:eastAsia="en-US" w:bidi="ar-SA"/>
        </w:rPr>
        <w:t>Une présentation détaillée de la structure de formation,</w:t>
      </w:r>
    </w:p>
    <w:p w:rsidR="003A16F0" w:rsidRPr="003A16F0" w:rsidRDefault="003A16F0" w:rsidP="003A16F0">
      <w:pPr>
        <w:widowControl/>
        <w:numPr>
          <w:ilvl w:val="0"/>
          <w:numId w:val="14"/>
        </w:numPr>
        <w:suppressAutoHyphens w:val="0"/>
        <w:autoSpaceDN/>
        <w:spacing w:after="160" w:line="288" w:lineRule="auto"/>
        <w:contextualSpacing/>
        <w:jc w:val="both"/>
        <w:textAlignment w:val="auto"/>
        <w:rPr>
          <w:rFonts w:asciiTheme="minorHAnsi" w:eastAsiaTheme="minorHAnsi" w:hAnsiTheme="minorHAnsi" w:cstheme="minorBidi"/>
          <w:kern w:val="0"/>
          <w:sz w:val="22"/>
          <w:szCs w:val="22"/>
          <w:lang w:eastAsia="en-US" w:bidi="ar-SA"/>
        </w:rPr>
      </w:pPr>
      <w:r w:rsidRPr="003A16F0">
        <w:rPr>
          <w:rFonts w:asciiTheme="minorHAnsi" w:eastAsiaTheme="minorHAnsi" w:hAnsiTheme="minorHAnsi" w:cstheme="minorBidi"/>
          <w:kern w:val="0"/>
          <w:sz w:val="22"/>
          <w:szCs w:val="22"/>
          <w:lang w:eastAsia="en-US" w:bidi="ar-SA"/>
        </w:rPr>
        <w:t>Une description de l’activité de formation en apprentissage concernée par la demande.</w:t>
      </w:r>
    </w:p>
    <w:p w:rsidR="003A16F0" w:rsidRPr="003A16F0" w:rsidRDefault="003A16F0" w:rsidP="003A16F0">
      <w:pPr>
        <w:widowControl/>
        <w:suppressAutoHyphens w:val="0"/>
        <w:autoSpaceDN/>
        <w:spacing w:after="160" w:line="259" w:lineRule="auto"/>
        <w:contextualSpacing/>
        <w:textAlignment w:val="auto"/>
        <w:rPr>
          <w:rFonts w:asciiTheme="minorHAnsi" w:eastAsiaTheme="minorHAnsi" w:hAnsiTheme="minorHAnsi" w:cstheme="minorBidi"/>
          <w:kern w:val="0"/>
          <w:sz w:val="22"/>
          <w:szCs w:val="22"/>
          <w:lang w:eastAsia="en-US" w:bidi="ar-SA"/>
        </w:rPr>
      </w:pPr>
    </w:p>
    <w:p w:rsidR="003A16F0" w:rsidRPr="003A16F0" w:rsidRDefault="003A16F0" w:rsidP="003A16F0">
      <w:pPr>
        <w:widowControl/>
        <w:numPr>
          <w:ilvl w:val="0"/>
          <w:numId w:val="15"/>
        </w:numPr>
        <w:suppressAutoHyphens w:val="0"/>
        <w:autoSpaceDN/>
        <w:spacing w:after="160" w:line="259" w:lineRule="auto"/>
        <w:ind w:left="714" w:hanging="357"/>
        <w:contextualSpacing/>
        <w:jc w:val="both"/>
        <w:textAlignment w:val="auto"/>
        <w:rPr>
          <w:rFonts w:asciiTheme="minorHAnsi" w:eastAsiaTheme="minorHAnsi" w:hAnsiTheme="minorHAnsi" w:cstheme="minorBidi"/>
          <w:kern w:val="0"/>
          <w:sz w:val="22"/>
          <w:szCs w:val="22"/>
          <w:lang w:eastAsia="en-US" w:bidi="ar-SA"/>
        </w:rPr>
      </w:pPr>
      <w:r w:rsidRPr="003A16F0">
        <w:rPr>
          <w:rFonts w:asciiTheme="minorHAnsi" w:eastAsiaTheme="minorHAnsi" w:hAnsiTheme="minorHAnsi" w:cstheme="minorBidi"/>
          <w:kern w:val="0"/>
          <w:sz w:val="22"/>
          <w:szCs w:val="22"/>
          <w:lang w:eastAsia="en-US" w:bidi="ar-SA"/>
        </w:rPr>
        <w:t>Pour l’étude d’ingénierie :</w:t>
      </w:r>
    </w:p>
    <w:p w:rsidR="003A16F0" w:rsidRPr="003A16F0" w:rsidRDefault="003A16F0" w:rsidP="003A16F0">
      <w:pPr>
        <w:widowControl/>
        <w:numPr>
          <w:ilvl w:val="0"/>
          <w:numId w:val="14"/>
        </w:numPr>
        <w:suppressAutoHyphens w:val="0"/>
        <w:autoSpaceDN/>
        <w:spacing w:after="160" w:line="288" w:lineRule="auto"/>
        <w:contextualSpacing/>
        <w:jc w:val="both"/>
        <w:textAlignment w:val="auto"/>
        <w:rPr>
          <w:rFonts w:asciiTheme="minorHAnsi" w:eastAsiaTheme="minorHAnsi" w:hAnsiTheme="minorHAnsi" w:cstheme="minorBidi"/>
          <w:kern w:val="0"/>
          <w:sz w:val="22"/>
          <w:szCs w:val="22"/>
          <w:lang w:eastAsia="en-US" w:bidi="ar-SA"/>
        </w:rPr>
      </w:pPr>
      <w:r w:rsidRPr="003A16F0">
        <w:rPr>
          <w:rFonts w:asciiTheme="minorHAnsi" w:eastAsiaTheme="minorHAnsi" w:hAnsiTheme="minorHAnsi" w:cstheme="minorBidi"/>
          <w:kern w:val="0"/>
          <w:sz w:val="22"/>
          <w:szCs w:val="22"/>
          <w:lang w:eastAsia="en-US" w:bidi="ar-SA"/>
        </w:rPr>
        <w:t>Une note descriptive du projet comprenant, entre autres, son coût prévisionnel, le plan de financement validé, son planning prévisionnel.</w:t>
      </w:r>
    </w:p>
    <w:p w:rsidR="003A16F0" w:rsidRPr="003A16F0" w:rsidRDefault="003A16F0" w:rsidP="003A16F0">
      <w:pPr>
        <w:widowControl/>
        <w:suppressAutoHyphens w:val="0"/>
        <w:autoSpaceDN/>
        <w:spacing w:after="160" w:line="259" w:lineRule="auto"/>
        <w:contextualSpacing/>
        <w:textAlignment w:val="auto"/>
        <w:rPr>
          <w:rFonts w:asciiTheme="minorHAnsi" w:eastAsiaTheme="minorHAnsi" w:hAnsiTheme="minorHAnsi" w:cstheme="minorBidi"/>
          <w:kern w:val="0"/>
          <w:sz w:val="22"/>
          <w:szCs w:val="22"/>
          <w:lang w:eastAsia="en-US" w:bidi="ar-SA"/>
        </w:rPr>
      </w:pPr>
    </w:p>
    <w:p w:rsidR="003A16F0" w:rsidRPr="003A16F0" w:rsidRDefault="003A16F0" w:rsidP="003A16F0">
      <w:pPr>
        <w:widowControl/>
        <w:numPr>
          <w:ilvl w:val="0"/>
          <w:numId w:val="15"/>
        </w:numPr>
        <w:suppressAutoHyphens w:val="0"/>
        <w:autoSpaceDN/>
        <w:spacing w:after="160" w:line="288" w:lineRule="auto"/>
        <w:contextualSpacing/>
        <w:jc w:val="both"/>
        <w:textAlignment w:val="auto"/>
        <w:rPr>
          <w:rFonts w:asciiTheme="minorHAnsi" w:eastAsiaTheme="minorHAnsi" w:hAnsiTheme="minorHAnsi" w:cstheme="minorBidi"/>
          <w:kern w:val="0"/>
          <w:sz w:val="22"/>
          <w:szCs w:val="22"/>
          <w:lang w:eastAsia="en-US" w:bidi="ar-SA"/>
        </w:rPr>
      </w:pPr>
      <w:r w:rsidRPr="003A16F0">
        <w:rPr>
          <w:rFonts w:asciiTheme="minorHAnsi" w:eastAsiaTheme="minorHAnsi" w:hAnsiTheme="minorHAnsi" w:cstheme="minorBidi"/>
          <w:kern w:val="0"/>
          <w:sz w:val="22"/>
          <w:szCs w:val="22"/>
          <w:lang w:eastAsia="en-US" w:bidi="ar-SA"/>
        </w:rPr>
        <w:t>Pour la phase de démarrage de la formation :</w:t>
      </w:r>
    </w:p>
    <w:p w:rsidR="003A16F0" w:rsidRPr="003A16F0" w:rsidRDefault="003A16F0" w:rsidP="003A16F0">
      <w:pPr>
        <w:widowControl/>
        <w:numPr>
          <w:ilvl w:val="1"/>
          <w:numId w:val="15"/>
        </w:numPr>
        <w:suppressAutoHyphens w:val="0"/>
        <w:autoSpaceDN/>
        <w:spacing w:after="160" w:line="288" w:lineRule="auto"/>
        <w:contextualSpacing/>
        <w:jc w:val="both"/>
        <w:textAlignment w:val="auto"/>
        <w:rPr>
          <w:rFonts w:asciiTheme="minorHAnsi" w:eastAsiaTheme="minorHAnsi" w:hAnsiTheme="minorHAnsi" w:cstheme="minorBidi"/>
          <w:kern w:val="0"/>
          <w:sz w:val="22"/>
          <w:szCs w:val="22"/>
          <w:lang w:eastAsia="en-US" w:bidi="ar-SA"/>
        </w:rPr>
      </w:pPr>
      <w:r w:rsidRPr="003A16F0">
        <w:rPr>
          <w:rFonts w:asciiTheme="minorHAnsi" w:eastAsiaTheme="minorHAnsi" w:hAnsiTheme="minorHAnsi" w:cstheme="minorBidi"/>
          <w:kern w:val="0"/>
          <w:sz w:val="22"/>
          <w:szCs w:val="22"/>
          <w:lang w:eastAsia="en-US" w:bidi="ar-SA"/>
        </w:rPr>
        <w:t>Le budget prévisionnel de la formation,</w:t>
      </w:r>
    </w:p>
    <w:p w:rsidR="003A16F0" w:rsidRPr="003A16F0" w:rsidRDefault="003A16F0" w:rsidP="003A16F0">
      <w:pPr>
        <w:widowControl/>
        <w:numPr>
          <w:ilvl w:val="1"/>
          <w:numId w:val="15"/>
        </w:numPr>
        <w:suppressAutoHyphens w:val="0"/>
        <w:autoSpaceDN/>
        <w:spacing w:after="160" w:line="288" w:lineRule="auto"/>
        <w:contextualSpacing/>
        <w:jc w:val="both"/>
        <w:textAlignment w:val="auto"/>
        <w:rPr>
          <w:rFonts w:asciiTheme="minorHAnsi" w:eastAsiaTheme="minorHAnsi" w:hAnsiTheme="minorHAnsi" w:cstheme="minorBidi"/>
          <w:kern w:val="0"/>
          <w:sz w:val="22"/>
          <w:szCs w:val="22"/>
          <w:lang w:eastAsia="en-US" w:bidi="ar-SA"/>
        </w:rPr>
      </w:pPr>
      <w:r w:rsidRPr="003A16F0">
        <w:rPr>
          <w:rFonts w:asciiTheme="minorHAnsi" w:eastAsiaTheme="minorHAnsi" w:hAnsiTheme="minorHAnsi" w:cstheme="minorBidi"/>
          <w:kern w:val="0"/>
          <w:sz w:val="22"/>
          <w:szCs w:val="22"/>
          <w:lang w:eastAsia="en-US" w:bidi="ar-SA"/>
        </w:rPr>
        <w:t>Une présentation des actions à mettre en œuvre pour pérenniser et viabiliser la formation.</w:t>
      </w:r>
    </w:p>
    <w:p w:rsidR="003A16F0" w:rsidRPr="003A16F0" w:rsidRDefault="003A16F0" w:rsidP="003A16F0">
      <w:pPr>
        <w:widowControl/>
        <w:suppressAutoHyphens w:val="0"/>
        <w:autoSpaceDN/>
        <w:spacing w:after="160" w:line="259" w:lineRule="auto"/>
        <w:ind w:left="1440"/>
        <w:contextualSpacing/>
        <w:textAlignment w:val="auto"/>
        <w:rPr>
          <w:rFonts w:asciiTheme="minorHAnsi" w:eastAsiaTheme="minorHAnsi" w:hAnsiTheme="minorHAnsi" w:cstheme="minorBidi"/>
          <w:kern w:val="0"/>
          <w:sz w:val="22"/>
          <w:szCs w:val="22"/>
          <w:lang w:eastAsia="en-US" w:bidi="ar-SA"/>
        </w:rPr>
      </w:pPr>
    </w:p>
    <w:p w:rsidR="003A16F0" w:rsidRPr="003A16F0" w:rsidRDefault="003A16F0" w:rsidP="003A16F0">
      <w:pPr>
        <w:widowControl/>
        <w:numPr>
          <w:ilvl w:val="0"/>
          <w:numId w:val="15"/>
        </w:numPr>
        <w:suppressAutoHyphens w:val="0"/>
        <w:autoSpaceDN/>
        <w:spacing w:after="160" w:line="288" w:lineRule="auto"/>
        <w:contextualSpacing/>
        <w:jc w:val="both"/>
        <w:textAlignment w:val="auto"/>
        <w:rPr>
          <w:rFonts w:asciiTheme="minorHAnsi" w:eastAsiaTheme="minorHAnsi" w:hAnsiTheme="minorHAnsi" w:cstheme="minorBidi"/>
          <w:kern w:val="0"/>
          <w:sz w:val="22"/>
          <w:szCs w:val="22"/>
          <w:lang w:eastAsia="en-US" w:bidi="ar-SA"/>
        </w:rPr>
      </w:pPr>
      <w:r w:rsidRPr="003A16F0">
        <w:rPr>
          <w:rFonts w:asciiTheme="minorHAnsi" w:eastAsiaTheme="minorHAnsi" w:hAnsiTheme="minorHAnsi" w:cstheme="minorBidi"/>
          <w:kern w:val="0"/>
          <w:sz w:val="22"/>
          <w:szCs w:val="22"/>
          <w:lang w:eastAsia="en-US" w:bidi="ar-SA"/>
        </w:rPr>
        <w:t>Pour le maintien d’une formation préparant à un métier rare:</w:t>
      </w:r>
    </w:p>
    <w:p w:rsidR="003A16F0" w:rsidRPr="003A16F0" w:rsidRDefault="003A16F0" w:rsidP="003A16F0">
      <w:pPr>
        <w:widowControl/>
        <w:numPr>
          <w:ilvl w:val="0"/>
          <w:numId w:val="19"/>
        </w:numPr>
        <w:suppressAutoHyphens w:val="0"/>
        <w:autoSpaceDN/>
        <w:spacing w:after="160" w:line="288" w:lineRule="auto"/>
        <w:contextualSpacing/>
        <w:jc w:val="both"/>
        <w:textAlignment w:val="auto"/>
        <w:rPr>
          <w:rFonts w:asciiTheme="minorHAnsi" w:eastAsiaTheme="minorHAnsi" w:hAnsiTheme="minorHAnsi" w:cstheme="minorBidi"/>
          <w:kern w:val="0"/>
          <w:sz w:val="22"/>
          <w:szCs w:val="22"/>
          <w:lang w:eastAsia="en-US" w:bidi="ar-SA"/>
        </w:rPr>
      </w:pPr>
      <w:r w:rsidRPr="003A16F0">
        <w:rPr>
          <w:rFonts w:asciiTheme="minorHAnsi" w:eastAsiaTheme="minorHAnsi" w:hAnsiTheme="minorHAnsi" w:cstheme="minorBidi"/>
          <w:kern w:val="0"/>
          <w:sz w:val="22"/>
          <w:szCs w:val="22"/>
          <w:lang w:eastAsia="en-US" w:bidi="ar-SA"/>
        </w:rPr>
        <w:t>Le dernier bilan financier de la formation,</w:t>
      </w:r>
    </w:p>
    <w:p w:rsidR="003A16F0" w:rsidRPr="003A16F0" w:rsidRDefault="003A16F0" w:rsidP="003A16F0">
      <w:pPr>
        <w:widowControl/>
        <w:numPr>
          <w:ilvl w:val="1"/>
          <w:numId w:val="15"/>
        </w:numPr>
        <w:suppressAutoHyphens w:val="0"/>
        <w:autoSpaceDN/>
        <w:spacing w:after="160" w:line="288" w:lineRule="auto"/>
        <w:contextualSpacing/>
        <w:jc w:val="both"/>
        <w:textAlignment w:val="auto"/>
        <w:rPr>
          <w:rFonts w:asciiTheme="minorHAnsi" w:eastAsiaTheme="minorHAnsi" w:hAnsiTheme="minorHAnsi" w:cstheme="minorBidi"/>
          <w:kern w:val="0"/>
          <w:sz w:val="22"/>
          <w:szCs w:val="22"/>
          <w:lang w:eastAsia="en-US" w:bidi="ar-SA"/>
        </w:rPr>
      </w:pPr>
      <w:r w:rsidRPr="003A16F0">
        <w:rPr>
          <w:rFonts w:asciiTheme="minorHAnsi" w:eastAsiaTheme="minorHAnsi" w:hAnsiTheme="minorHAnsi" w:cstheme="minorBidi"/>
          <w:kern w:val="0"/>
          <w:sz w:val="22"/>
          <w:szCs w:val="22"/>
          <w:lang w:eastAsia="en-US" w:bidi="ar-SA"/>
        </w:rPr>
        <w:t>Le budget prévisionnel de la formation,</w:t>
      </w:r>
    </w:p>
    <w:p w:rsidR="003A16F0" w:rsidRPr="003A16F0" w:rsidRDefault="003A16F0" w:rsidP="003A16F0">
      <w:pPr>
        <w:widowControl/>
        <w:numPr>
          <w:ilvl w:val="1"/>
          <w:numId w:val="15"/>
        </w:numPr>
        <w:suppressAutoHyphens w:val="0"/>
        <w:autoSpaceDN/>
        <w:spacing w:after="160" w:line="288" w:lineRule="auto"/>
        <w:contextualSpacing/>
        <w:jc w:val="both"/>
        <w:textAlignment w:val="auto"/>
        <w:rPr>
          <w:rFonts w:asciiTheme="minorHAnsi" w:eastAsiaTheme="minorHAnsi" w:hAnsiTheme="minorHAnsi" w:cstheme="minorBidi"/>
          <w:kern w:val="0"/>
          <w:sz w:val="22"/>
          <w:szCs w:val="22"/>
          <w:lang w:eastAsia="en-US" w:bidi="ar-SA"/>
        </w:rPr>
      </w:pPr>
      <w:r w:rsidRPr="003A16F0">
        <w:rPr>
          <w:rFonts w:asciiTheme="minorHAnsi" w:eastAsiaTheme="minorHAnsi" w:hAnsiTheme="minorHAnsi" w:cstheme="minorBidi"/>
          <w:kern w:val="0"/>
          <w:sz w:val="22"/>
          <w:szCs w:val="22"/>
          <w:lang w:eastAsia="en-US" w:bidi="ar-SA"/>
        </w:rPr>
        <w:t>Une présentation des actions à mettre en œuvre pour pérenniser et viabiliser la formation.</w:t>
      </w:r>
    </w:p>
    <w:p w:rsidR="003A16F0" w:rsidRPr="003A16F0" w:rsidRDefault="003A16F0" w:rsidP="003A16F0">
      <w:pPr>
        <w:widowControl/>
        <w:suppressAutoHyphens w:val="0"/>
        <w:autoSpaceDN/>
        <w:spacing w:line="288" w:lineRule="auto"/>
        <w:ind w:left="1440"/>
        <w:contextualSpacing/>
        <w:jc w:val="both"/>
        <w:textAlignment w:val="auto"/>
        <w:rPr>
          <w:rFonts w:asciiTheme="minorHAnsi" w:eastAsiaTheme="minorHAnsi" w:hAnsiTheme="minorHAnsi" w:cstheme="minorBidi"/>
          <w:kern w:val="0"/>
          <w:sz w:val="22"/>
          <w:szCs w:val="22"/>
          <w:lang w:eastAsia="en-US" w:bidi="ar-SA"/>
        </w:rPr>
      </w:pPr>
    </w:p>
    <w:p w:rsidR="003A16F0" w:rsidRPr="003A16F0" w:rsidRDefault="003A16F0" w:rsidP="003A16F0">
      <w:pPr>
        <w:suppressAutoHyphens w:val="0"/>
        <w:autoSpaceDE w:val="0"/>
        <w:jc w:val="both"/>
        <w:textAlignment w:val="auto"/>
        <w:outlineLvl w:val="1"/>
        <w:rPr>
          <w:rFonts w:asciiTheme="minorHAnsi" w:eastAsia="Times New Roman" w:hAnsiTheme="minorHAnsi" w:cstheme="minorHAnsi"/>
          <w:bCs/>
          <w:kern w:val="0"/>
          <w:sz w:val="22"/>
          <w:szCs w:val="22"/>
          <w:lang w:eastAsia="fr-FR" w:bidi="fr-FR"/>
        </w:rPr>
      </w:pPr>
      <w:r w:rsidRPr="003A16F0">
        <w:rPr>
          <w:rFonts w:asciiTheme="minorHAnsi" w:eastAsia="Times New Roman" w:hAnsiTheme="minorHAnsi" w:cstheme="minorHAnsi"/>
          <w:kern w:val="0"/>
          <w:sz w:val="22"/>
          <w:szCs w:val="22"/>
          <w:lang w:eastAsia="fr-FR" w:bidi="ar-SA"/>
        </w:rPr>
        <w:t>La Région se réserve le droit de solliciter toute pièce complémentaire qu’elle jugera utile.</w:t>
      </w:r>
    </w:p>
    <w:p w:rsidR="003A16F0" w:rsidRPr="003A16F0" w:rsidRDefault="003A16F0" w:rsidP="003A16F0">
      <w:pPr>
        <w:suppressAutoHyphens w:val="0"/>
        <w:autoSpaceDE w:val="0"/>
        <w:jc w:val="both"/>
        <w:textAlignment w:val="auto"/>
        <w:outlineLvl w:val="1"/>
        <w:rPr>
          <w:rFonts w:asciiTheme="minorHAnsi" w:eastAsia="Times New Roman" w:hAnsiTheme="minorHAnsi" w:cstheme="minorHAnsi"/>
          <w:bCs/>
          <w:kern w:val="0"/>
          <w:sz w:val="22"/>
          <w:szCs w:val="22"/>
          <w:lang w:eastAsia="fr-FR" w:bidi="fr-FR"/>
        </w:rPr>
      </w:pPr>
    </w:p>
    <w:p w:rsidR="003A16F0" w:rsidRPr="003A16F0" w:rsidRDefault="003A16F0" w:rsidP="003A16F0">
      <w:pPr>
        <w:widowControl/>
        <w:suppressAutoHyphens w:val="0"/>
        <w:autoSpaceDN/>
        <w:spacing w:line="288" w:lineRule="auto"/>
        <w:jc w:val="both"/>
        <w:textAlignment w:val="auto"/>
        <w:rPr>
          <w:rFonts w:asciiTheme="minorHAnsi" w:eastAsiaTheme="minorHAnsi" w:hAnsiTheme="minorHAnsi" w:cstheme="minorBidi"/>
          <w:kern w:val="0"/>
          <w:sz w:val="22"/>
          <w:szCs w:val="22"/>
          <w:lang w:eastAsia="en-US" w:bidi="ar-SA"/>
        </w:rPr>
      </w:pPr>
    </w:p>
    <w:p w:rsidR="003A16F0" w:rsidRPr="003A16F0" w:rsidRDefault="003A16F0" w:rsidP="003A16F0">
      <w:pPr>
        <w:shd w:val="clear" w:color="auto" w:fill="000000" w:themeFill="text1"/>
        <w:suppressAutoHyphens w:val="0"/>
        <w:autoSpaceDE w:val="0"/>
        <w:spacing w:before="1"/>
        <w:ind w:left="41"/>
        <w:textAlignment w:val="auto"/>
        <w:outlineLvl w:val="0"/>
        <w:rPr>
          <w:rFonts w:ascii="Times New Roman" w:eastAsia="Times New Roman" w:hAnsi="Times New Roman" w:cs="Times New Roman"/>
          <w:b/>
          <w:bCs/>
          <w:kern w:val="0"/>
          <w:sz w:val="24"/>
          <w:lang w:eastAsia="fr-FR" w:bidi="fr-FR"/>
        </w:rPr>
      </w:pPr>
      <w:r w:rsidRPr="003A16F0">
        <w:rPr>
          <w:rFonts w:ascii="Times New Roman" w:eastAsia="Times New Roman" w:hAnsi="Times New Roman" w:cs="Times New Roman"/>
          <w:b/>
          <w:bCs/>
          <w:kern w:val="0"/>
          <w:sz w:val="24"/>
          <w:lang w:eastAsia="fr-FR" w:bidi="fr-FR"/>
        </w:rPr>
        <w:t>Modalité de versement de la subvention</w:t>
      </w:r>
    </w:p>
    <w:p w:rsidR="003A16F0" w:rsidRPr="003A16F0" w:rsidRDefault="003A16F0" w:rsidP="003A16F0">
      <w:pPr>
        <w:widowControl/>
        <w:suppressAutoHyphens w:val="0"/>
        <w:autoSpaceDN/>
        <w:spacing w:line="288" w:lineRule="auto"/>
        <w:ind w:left="720"/>
        <w:contextualSpacing/>
        <w:jc w:val="both"/>
        <w:textAlignment w:val="auto"/>
        <w:rPr>
          <w:rFonts w:asciiTheme="minorHAnsi" w:eastAsiaTheme="minorHAnsi" w:hAnsiTheme="minorHAnsi" w:cstheme="minorBidi"/>
          <w:kern w:val="0"/>
          <w:sz w:val="22"/>
          <w:szCs w:val="22"/>
          <w:lang w:eastAsia="en-US" w:bidi="ar-SA"/>
        </w:rPr>
      </w:pPr>
    </w:p>
    <w:p w:rsidR="003A16F0" w:rsidRPr="003A16F0" w:rsidRDefault="003A16F0" w:rsidP="003A16F0">
      <w:pPr>
        <w:widowControl/>
        <w:numPr>
          <w:ilvl w:val="0"/>
          <w:numId w:val="16"/>
        </w:numPr>
        <w:suppressAutoHyphens w:val="0"/>
        <w:autoSpaceDN/>
        <w:spacing w:after="160" w:line="288" w:lineRule="auto"/>
        <w:contextualSpacing/>
        <w:jc w:val="both"/>
        <w:textAlignment w:val="auto"/>
        <w:rPr>
          <w:rFonts w:asciiTheme="minorHAnsi" w:eastAsiaTheme="minorHAnsi" w:hAnsiTheme="minorHAnsi" w:cstheme="minorBidi"/>
          <w:kern w:val="0"/>
          <w:sz w:val="22"/>
          <w:szCs w:val="22"/>
          <w:lang w:eastAsia="en-US" w:bidi="ar-SA"/>
        </w:rPr>
      </w:pPr>
      <w:r w:rsidRPr="003A16F0">
        <w:rPr>
          <w:rFonts w:asciiTheme="minorHAnsi" w:eastAsiaTheme="minorHAnsi" w:hAnsiTheme="minorHAnsi" w:cstheme="minorBidi"/>
          <w:kern w:val="0"/>
          <w:sz w:val="22"/>
          <w:szCs w:val="22"/>
          <w:lang w:eastAsia="en-US" w:bidi="ar-SA"/>
        </w:rPr>
        <w:t>Acompte de 70% à la signature de la convention de subvention par les deux parties</w:t>
      </w:r>
    </w:p>
    <w:p w:rsidR="003A16F0" w:rsidRPr="003A16F0" w:rsidRDefault="003A16F0" w:rsidP="003A16F0">
      <w:pPr>
        <w:widowControl/>
        <w:numPr>
          <w:ilvl w:val="0"/>
          <w:numId w:val="16"/>
        </w:numPr>
        <w:suppressAutoHyphens w:val="0"/>
        <w:autoSpaceDN/>
        <w:spacing w:after="120" w:line="288" w:lineRule="auto"/>
        <w:jc w:val="both"/>
        <w:textAlignment w:val="auto"/>
        <w:rPr>
          <w:rFonts w:asciiTheme="minorHAnsi" w:eastAsia="Times New Roman" w:hAnsiTheme="minorHAnsi" w:cstheme="minorHAnsi"/>
          <w:kern w:val="0"/>
          <w:sz w:val="22"/>
          <w:szCs w:val="22"/>
          <w:lang w:eastAsia="fr-FR" w:bidi="ar-SA"/>
        </w:rPr>
      </w:pPr>
      <w:r w:rsidRPr="003A16F0">
        <w:rPr>
          <w:rFonts w:asciiTheme="minorHAnsi" w:eastAsiaTheme="minorHAnsi" w:hAnsiTheme="minorHAnsi" w:cstheme="minorHAnsi"/>
          <w:kern w:val="0"/>
          <w:sz w:val="22"/>
          <w:szCs w:val="22"/>
          <w:lang w:eastAsia="en-US" w:bidi="ar-SA"/>
        </w:rPr>
        <w:t>Solde de 30% à réception :</w:t>
      </w:r>
    </w:p>
    <w:p w:rsidR="003A16F0" w:rsidRPr="003A16F0" w:rsidRDefault="003A16F0" w:rsidP="003A16F0">
      <w:pPr>
        <w:widowControl/>
        <w:numPr>
          <w:ilvl w:val="0"/>
          <w:numId w:val="18"/>
        </w:numPr>
        <w:suppressAutoHyphens w:val="0"/>
        <w:autoSpaceDN/>
        <w:spacing w:after="120" w:line="288" w:lineRule="auto"/>
        <w:jc w:val="both"/>
        <w:textAlignment w:val="auto"/>
        <w:rPr>
          <w:rFonts w:asciiTheme="minorHAnsi" w:eastAsia="Times New Roman" w:hAnsiTheme="minorHAnsi" w:cstheme="minorHAnsi"/>
          <w:kern w:val="0"/>
          <w:sz w:val="22"/>
          <w:szCs w:val="22"/>
          <w:lang w:eastAsia="fr-FR" w:bidi="ar-SA"/>
        </w:rPr>
      </w:pPr>
      <w:r w:rsidRPr="003A16F0">
        <w:rPr>
          <w:rFonts w:asciiTheme="minorHAnsi" w:eastAsiaTheme="minorHAnsi" w:hAnsiTheme="minorHAnsi" w:cstheme="minorHAnsi"/>
          <w:kern w:val="0"/>
          <w:sz w:val="22"/>
          <w:szCs w:val="22"/>
          <w:lang w:eastAsia="en-US" w:bidi="ar-SA"/>
        </w:rPr>
        <w:t xml:space="preserve">pour la phase d’ingénierie </w:t>
      </w:r>
      <w:r w:rsidRPr="003A16F0">
        <w:rPr>
          <w:rFonts w:asciiTheme="minorHAnsi" w:eastAsia="Times New Roman" w:hAnsiTheme="minorHAnsi" w:cstheme="minorHAnsi"/>
          <w:kern w:val="0"/>
          <w:sz w:val="22"/>
          <w:szCs w:val="22"/>
          <w:lang w:eastAsia="fr-FR" w:bidi="ar-SA"/>
        </w:rPr>
        <w:t xml:space="preserve">du rapport d’étude ainsi que ses conclusions/résultats validés et facturés par le prestataire externe. Pour une étude réalisée en interne, le bénéficiaire devra fournir un état financier récapitulatif de l’étude (frais de fonctionnement et de personnel) visé par un représentant habilité de la structure porteuse du projet. </w:t>
      </w:r>
    </w:p>
    <w:p w:rsidR="003A16F0" w:rsidRPr="003A16F0" w:rsidRDefault="003A16F0" w:rsidP="003A16F0">
      <w:pPr>
        <w:widowControl/>
        <w:numPr>
          <w:ilvl w:val="0"/>
          <w:numId w:val="18"/>
        </w:numPr>
        <w:suppressAutoHyphens w:val="0"/>
        <w:autoSpaceDN/>
        <w:spacing w:after="120" w:line="288" w:lineRule="auto"/>
        <w:jc w:val="both"/>
        <w:textAlignment w:val="auto"/>
        <w:rPr>
          <w:rFonts w:asciiTheme="minorHAnsi" w:eastAsia="Times New Roman" w:hAnsiTheme="minorHAnsi" w:cstheme="minorHAnsi"/>
          <w:kern w:val="0"/>
          <w:sz w:val="22"/>
          <w:szCs w:val="22"/>
          <w:lang w:eastAsia="fr-FR" w:bidi="ar-SA"/>
        </w:rPr>
      </w:pPr>
      <w:r w:rsidRPr="003A16F0">
        <w:rPr>
          <w:rFonts w:asciiTheme="minorHAnsi" w:eastAsia="Times New Roman" w:hAnsiTheme="minorHAnsi" w:cstheme="minorHAnsi"/>
          <w:kern w:val="0"/>
          <w:sz w:val="22"/>
          <w:szCs w:val="22"/>
          <w:lang w:eastAsia="fr-FR" w:bidi="ar-SA"/>
        </w:rPr>
        <w:t xml:space="preserve">Pour la phase de démarrage d’un bilan d’activité et financier visé par un représentant habilité de la structure porteuse du projet. </w:t>
      </w:r>
    </w:p>
    <w:p w:rsidR="003A16F0" w:rsidRPr="003A16F0" w:rsidRDefault="003A16F0" w:rsidP="003A16F0">
      <w:pPr>
        <w:widowControl/>
        <w:numPr>
          <w:ilvl w:val="0"/>
          <w:numId w:val="18"/>
        </w:numPr>
        <w:suppressAutoHyphens w:val="0"/>
        <w:autoSpaceDN/>
        <w:spacing w:after="120" w:line="288" w:lineRule="auto"/>
        <w:jc w:val="both"/>
        <w:textAlignment w:val="auto"/>
        <w:rPr>
          <w:rFonts w:asciiTheme="minorHAnsi" w:eastAsia="Times New Roman" w:hAnsiTheme="minorHAnsi" w:cstheme="minorHAnsi"/>
          <w:kern w:val="0"/>
          <w:sz w:val="22"/>
          <w:szCs w:val="22"/>
          <w:lang w:eastAsia="fr-FR" w:bidi="ar-SA"/>
        </w:rPr>
      </w:pPr>
      <w:r w:rsidRPr="003A16F0">
        <w:rPr>
          <w:rFonts w:asciiTheme="minorHAnsi" w:eastAsia="Times New Roman" w:hAnsiTheme="minorHAnsi" w:cstheme="minorHAnsi"/>
          <w:kern w:val="0"/>
          <w:sz w:val="22"/>
          <w:szCs w:val="22"/>
          <w:lang w:eastAsia="fr-FR" w:bidi="ar-SA"/>
        </w:rPr>
        <w:t xml:space="preserve">Pour le maintien d’une formation préparant à un métier rare d’un bilan d’activité et financier visé par un représentant habilité de la structure porteuse du projet. </w:t>
      </w:r>
    </w:p>
    <w:p w:rsidR="003A16F0" w:rsidRPr="003A16F0" w:rsidRDefault="003A16F0" w:rsidP="003A16F0">
      <w:pPr>
        <w:widowControl/>
        <w:suppressAutoHyphens w:val="0"/>
        <w:autoSpaceDN/>
        <w:spacing w:line="288" w:lineRule="auto"/>
        <w:ind w:left="1125"/>
        <w:contextualSpacing/>
        <w:textAlignment w:val="auto"/>
        <w:rPr>
          <w:rFonts w:eastAsia="Times New Roman" w:cs="Times New Roman"/>
          <w:kern w:val="0"/>
          <w:sz w:val="20"/>
          <w:szCs w:val="18"/>
          <w:lang w:eastAsia="fr-FR" w:bidi="ar-SA"/>
        </w:rPr>
      </w:pPr>
      <w:r w:rsidRPr="003A16F0">
        <w:rPr>
          <w:rFonts w:asciiTheme="minorHAnsi" w:eastAsiaTheme="minorHAnsi" w:hAnsiTheme="minorHAnsi" w:cstheme="minorBidi"/>
          <w:kern w:val="0"/>
          <w:sz w:val="22"/>
          <w:szCs w:val="22"/>
          <w:lang w:eastAsia="en-US" w:bidi="ar-SA"/>
        </w:rPr>
        <w:t xml:space="preserve"> </w:t>
      </w:r>
    </w:p>
    <w:p w:rsidR="003A16F0" w:rsidRDefault="003A16F0">
      <w:pPr>
        <w:pStyle w:val="Standard"/>
        <w:autoSpaceDE w:val="0"/>
        <w:rPr>
          <w:rFonts w:ascii="ITCAvantGardeStd-BkCn" w:hAnsi="ITCAvantGardeStd-BkCn" w:cs="ITCAvantGardeStd-BkCn"/>
          <w:color w:val="000000"/>
          <w:sz w:val="18"/>
          <w:szCs w:val="18"/>
        </w:rPr>
      </w:pPr>
    </w:p>
    <w:p w:rsidR="003A16F0" w:rsidRDefault="003A16F0">
      <w:pPr>
        <w:pStyle w:val="Standard"/>
        <w:autoSpaceDE w:val="0"/>
        <w:rPr>
          <w:rFonts w:ascii="ITCAvantGardeStd-BkCn" w:hAnsi="ITCAvantGardeStd-BkCn" w:cs="ITCAvantGardeStd-BkCn"/>
          <w:color w:val="000000"/>
          <w:sz w:val="18"/>
          <w:szCs w:val="18"/>
        </w:rPr>
      </w:pPr>
    </w:p>
    <w:sectPr w:rsidR="003A16F0">
      <w:pgSz w:w="11906" w:h="16838"/>
      <w:pgMar w:top="851" w:right="851" w:bottom="851" w:left="851"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652" w:rsidRDefault="005E1652">
      <w:r>
        <w:separator/>
      </w:r>
    </w:p>
  </w:endnote>
  <w:endnote w:type="continuationSeparator" w:id="0">
    <w:p w:rsidR="005E1652" w:rsidRDefault="005E1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1">
    <w:altName w:val="Times New Roman"/>
    <w:charset w:val="00"/>
    <w:family w:val="roman"/>
    <w:pitch w:val="default"/>
  </w:font>
  <w:font w:name="Arial2">
    <w:altName w:val="Times New Roman"/>
    <w:charset w:val="00"/>
    <w:family w:val="roman"/>
    <w:pitch w:val="default"/>
  </w:font>
  <w:font w:name="ITCAvantGardeStd-BkCn">
    <w:altName w:val="Arial"/>
    <w:charset w:val="00"/>
    <w:family w:val="swiss"/>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652" w:rsidRDefault="005E1652">
      <w:r>
        <w:rPr>
          <w:color w:val="000000"/>
        </w:rPr>
        <w:separator/>
      </w:r>
    </w:p>
  </w:footnote>
  <w:footnote w:type="continuationSeparator" w:id="0">
    <w:p w:rsidR="005E1652" w:rsidRDefault="005E16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3A78"/>
    <w:multiLevelType w:val="hybridMultilevel"/>
    <w:tmpl w:val="CF3CEF00"/>
    <w:lvl w:ilvl="0" w:tplc="F11EC25C">
      <w:start w:val="6"/>
      <w:numFmt w:val="bullet"/>
      <w:lvlText w:val="-"/>
      <w:lvlJc w:val="left"/>
      <w:pPr>
        <w:ind w:left="1434" w:hanging="360"/>
      </w:pPr>
      <w:rPr>
        <w:rFonts w:ascii="Arial" w:eastAsia="Arial" w:hAnsi="Arial" w:cs="Aria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1" w15:restartNumberingAfterBreak="0">
    <w:nsid w:val="033B1DEF"/>
    <w:multiLevelType w:val="multilevel"/>
    <w:tmpl w:val="3E907658"/>
    <w:styleLink w:val="WW8Num7"/>
    <w:lvl w:ilvl="0">
      <w:start w:val="1"/>
      <w:numFmt w:val="decimal"/>
      <w:lvlText w:val="%1-"/>
      <w:lvlJc w:val="left"/>
      <w:pPr>
        <w:ind w:left="360" w:hanging="360"/>
      </w:pPr>
      <w:rPr>
        <w:rFonts w:ascii="Arial" w:hAnsi="Arial" w:cs="Arial"/>
      </w:rPr>
    </w:lvl>
    <w:lvl w:ilvl="1">
      <w:start w:val="1"/>
      <w:numFmt w:val="lowerLetter"/>
      <w:lvlText w:val="%2."/>
      <w:lvlJc w:val="left"/>
      <w:pPr>
        <w:ind w:left="732" w:hanging="360"/>
      </w:pPr>
    </w:lvl>
    <w:lvl w:ilvl="2">
      <w:start w:val="1"/>
      <w:numFmt w:val="lowerRoman"/>
      <w:lvlText w:val="%3."/>
      <w:lvlJc w:val="right"/>
      <w:pPr>
        <w:ind w:left="1452" w:hanging="180"/>
      </w:pPr>
    </w:lvl>
    <w:lvl w:ilvl="3">
      <w:start w:val="1"/>
      <w:numFmt w:val="decimal"/>
      <w:lvlText w:val="%4."/>
      <w:lvlJc w:val="left"/>
      <w:pPr>
        <w:ind w:left="2172" w:hanging="360"/>
      </w:pPr>
    </w:lvl>
    <w:lvl w:ilvl="4">
      <w:start w:val="1"/>
      <w:numFmt w:val="lowerLetter"/>
      <w:lvlText w:val="%5."/>
      <w:lvlJc w:val="left"/>
      <w:pPr>
        <w:ind w:left="2892" w:hanging="360"/>
      </w:pPr>
    </w:lvl>
    <w:lvl w:ilvl="5">
      <w:start w:val="1"/>
      <w:numFmt w:val="lowerRoman"/>
      <w:lvlText w:val="%6."/>
      <w:lvlJc w:val="right"/>
      <w:pPr>
        <w:ind w:left="3612" w:hanging="180"/>
      </w:pPr>
    </w:lvl>
    <w:lvl w:ilvl="6">
      <w:start w:val="1"/>
      <w:numFmt w:val="decimal"/>
      <w:lvlText w:val="%7."/>
      <w:lvlJc w:val="left"/>
      <w:pPr>
        <w:ind w:left="4332" w:hanging="360"/>
      </w:pPr>
    </w:lvl>
    <w:lvl w:ilvl="7">
      <w:start w:val="1"/>
      <w:numFmt w:val="lowerLetter"/>
      <w:lvlText w:val="%8."/>
      <w:lvlJc w:val="left"/>
      <w:pPr>
        <w:ind w:left="5052" w:hanging="360"/>
      </w:pPr>
    </w:lvl>
    <w:lvl w:ilvl="8">
      <w:start w:val="1"/>
      <w:numFmt w:val="lowerRoman"/>
      <w:lvlText w:val="%9."/>
      <w:lvlJc w:val="right"/>
      <w:pPr>
        <w:ind w:left="5772" w:hanging="180"/>
      </w:pPr>
    </w:lvl>
  </w:abstractNum>
  <w:abstractNum w:abstractNumId="2" w15:restartNumberingAfterBreak="0">
    <w:nsid w:val="11A10ED4"/>
    <w:multiLevelType w:val="hybridMultilevel"/>
    <w:tmpl w:val="01BAB006"/>
    <w:lvl w:ilvl="0" w:tplc="5FCEF8EC">
      <w:start w:val="1"/>
      <w:numFmt w:val="bullet"/>
      <w:lvlText w:val="-"/>
      <w:lvlJc w:val="left"/>
      <w:pPr>
        <w:ind w:left="1110" w:hanging="360"/>
      </w:pPr>
      <w:rPr>
        <w:rFonts w:ascii="Arial" w:eastAsia="Times New Roman" w:hAnsi="Arial" w:cs="Arial" w:hint="default"/>
      </w:rPr>
    </w:lvl>
    <w:lvl w:ilvl="1" w:tplc="040C0003" w:tentative="1">
      <w:start w:val="1"/>
      <w:numFmt w:val="bullet"/>
      <w:lvlText w:val="o"/>
      <w:lvlJc w:val="left"/>
      <w:pPr>
        <w:ind w:left="1830" w:hanging="360"/>
      </w:pPr>
      <w:rPr>
        <w:rFonts w:ascii="Courier New" w:hAnsi="Courier New" w:cs="Courier New" w:hint="default"/>
      </w:rPr>
    </w:lvl>
    <w:lvl w:ilvl="2" w:tplc="040C0005" w:tentative="1">
      <w:start w:val="1"/>
      <w:numFmt w:val="bullet"/>
      <w:lvlText w:val=""/>
      <w:lvlJc w:val="left"/>
      <w:pPr>
        <w:ind w:left="2550" w:hanging="360"/>
      </w:pPr>
      <w:rPr>
        <w:rFonts w:ascii="Wingdings" w:hAnsi="Wingdings" w:hint="default"/>
      </w:rPr>
    </w:lvl>
    <w:lvl w:ilvl="3" w:tplc="040C0001" w:tentative="1">
      <w:start w:val="1"/>
      <w:numFmt w:val="bullet"/>
      <w:lvlText w:val=""/>
      <w:lvlJc w:val="left"/>
      <w:pPr>
        <w:ind w:left="3270" w:hanging="360"/>
      </w:pPr>
      <w:rPr>
        <w:rFonts w:ascii="Symbol" w:hAnsi="Symbol" w:hint="default"/>
      </w:rPr>
    </w:lvl>
    <w:lvl w:ilvl="4" w:tplc="040C0003" w:tentative="1">
      <w:start w:val="1"/>
      <w:numFmt w:val="bullet"/>
      <w:lvlText w:val="o"/>
      <w:lvlJc w:val="left"/>
      <w:pPr>
        <w:ind w:left="3990" w:hanging="360"/>
      </w:pPr>
      <w:rPr>
        <w:rFonts w:ascii="Courier New" w:hAnsi="Courier New" w:cs="Courier New" w:hint="default"/>
      </w:rPr>
    </w:lvl>
    <w:lvl w:ilvl="5" w:tplc="040C0005" w:tentative="1">
      <w:start w:val="1"/>
      <w:numFmt w:val="bullet"/>
      <w:lvlText w:val=""/>
      <w:lvlJc w:val="left"/>
      <w:pPr>
        <w:ind w:left="4710" w:hanging="360"/>
      </w:pPr>
      <w:rPr>
        <w:rFonts w:ascii="Wingdings" w:hAnsi="Wingdings" w:hint="default"/>
      </w:rPr>
    </w:lvl>
    <w:lvl w:ilvl="6" w:tplc="040C0001" w:tentative="1">
      <w:start w:val="1"/>
      <w:numFmt w:val="bullet"/>
      <w:lvlText w:val=""/>
      <w:lvlJc w:val="left"/>
      <w:pPr>
        <w:ind w:left="5430" w:hanging="360"/>
      </w:pPr>
      <w:rPr>
        <w:rFonts w:ascii="Symbol" w:hAnsi="Symbol" w:hint="default"/>
      </w:rPr>
    </w:lvl>
    <w:lvl w:ilvl="7" w:tplc="040C0003" w:tentative="1">
      <w:start w:val="1"/>
      <w:numFmt w:val="bullet"/>
      <w:lvlText w:val="o"/>
      <w:lvlJc w:val="left"/>
      <w:pPr>
        <w:ind w:left="6150" w:hanging="360"/>
      </w:pPr>
      <w:rPr>
        <w:rFonts w:ascii="Courier New" w:hAnsi="Courier New" w:cs="Courier New" w:hint="default"/>
      </w:rPr>
    </w:lvl>
    <w:lvl w:ilvl="8" w:tplc="040C0005" w:tentative="1">
      <w:start w:val="1"/>
      <w:numFmt w:val="bullet"/>
      <w:lvlText w:val=""/>
      <w:lvlJc w:val="left"/>
      <w:pPr>
        <w:ind w:left="6870" w:hanging="360"/>
      </w:pPr>
      <w:rPr>
        <w:rFonts w:ascii="Wingdings" w:hAnsi="Wingdings" w:hint="default"/>
      </w:rPr>
    </w:lvl>
  </w:abstractNum>
  <w:abstractNum w:abstractNumId="3" w15:restartNumberingAfterBreak="0">
    <w:nsid w:val="1CF1790D"/>
    <w:multiLevelType w:val="hybridMultilevel"/>
    <w:tmpl w:val="2C0894B0"/>
    <w:lvl w:ilvl="0" w:tplc="040C0001">
      <w:start w:val="1"/>
      <w:numFmt w:val="bullet"/>
      <w:lvlText w:val=""/>
      <w:lvlJc w:val="left"/>
      <w:pPr>
        <w:ind w:left="720" w:hanging="360"/>
      </w:pPr>
      <w:rPr>
        <w:rFonts w:ascii="Symbol" w:hAnsi="Symbol" w:hint="default"/>
      </w:rPr>
    </w:lvl>
    <w:lvl w:ilvl="1" w:tplc="F11EC25C">
      <w:start w:val="6"/>
      <w:numFmt w:val="bullet"/>
      <w:lvlText w:val="-"/>
      <w:lvlJc w:val="left"/>
      <w:pPr>
        <w:ind w:left="1440" w:hanging="360"/>
      </w:pPr>
      <w:rPr>
        <w:rFonts w:ascii="Arial" w:eastAsia="Arial"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713ED8"/>
    <w:multiLevelType w:val="hybridMultilevel"/>
    <w:tmpl w:val="5F4438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2BD2ED9"/>
    <w:multiLevelType w:val="hybridMultilevel"/>
    <w:tmpl w:val="C95A04AA"/>
    <w:lvl w:ilvl="0" w:tplc="F11EC25C">
      <w:start w:val="6"/>
      <w:numFmt w:val="bullet"/>
      <w:lvlText w:val="-"/>
      <w:lvlJc w:val="left"/>
      <w:pPr>
        <w:ind w:left="1440" w:hanging="360"/>
      </w:pPr>
      <w:rPr>
        <w:rFonts w:ascii="Arial" w:eastAsia="Arial" w:hAnsi="Arial" w:cs="Aria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3B0F661C"/>
    <w:multiLevelType w:val="multilevel"/>
    <w:tmpl w:val="2A78A87C"/>
    <w:styleLink w:val="WW8Num6"/>
    <w:lvl w:ilvl="0">
      <w:numFmt w:val="bullet"/>
      <w:lvlText w:val=""/>
      <w:lvlJc w:val="left"/>
      <w:pPr>
        <w:ind w:left="360" w:hanging="360"/>
      </w:pPr>
      <w:rPr>
        <w:rFonts w:ascii="Wingdings" w:hAnsi="Wingdings" w:cs="Wingdings"/>
        <w:sz w:val="18"/>
        <w:szCs w:val="18"/>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sz w:val="18"/>
        <w:szCs w:val="18"/>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sz w:val="18"/>
        <w:szCs w:val="18"/>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sz w:val="18"/>
        <w:szCs w:val="18"/>
      </w:rPr>
    </w:lvl>
  </w:abstractNum>
  <w:abstractNum w:abstractNumId="7" w15:restartNumberingAfterBreak="0">
    <w:nsid w:val="46416E04"/>
    <w:multiLevelType w:val="multilevel"/>
    <w:tmpl w:val="DE3AF4AC"/>
    <w:styleLink w:val="WW8Num8"/>
    <w:lvl w:ilvl="0">
      <w:numFmt w:val="bullet"/>
      <w:lvlText w:val=""/>
      <w:lvlJc w:val="left"/>
      <w:pPr>
        <w:ind w:left="360" w:hanging="360"/>
      </w:pPr>
      <w:rPr>
        <w:rFonts w:ascii="Wingdings" w:hAnsi="Wingdings" w:cs="Wingdings"/>
        <w:sz w:val="18"/>
        <w:szCs w:val="18"/>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sz w:val="18"/>
        <w:szCs w:val="18"/>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sz w:val="18"/>
        <w:szCs w:val="18"/>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sz w:val="18"/>
        <w:szCs w:val="18"/>
      </w:rPr>
    </w:lvl>
  </w:abstractNum>
  <w:abstractNum w:abstractNumId="8" w15:restartNumberingAfterBreak="0">
    <w:nsid w:val="47FE21E2"/>
    <w:multiLevelType w:val="multilevel"/>
    <w:tmpl w:val="05D65942"/>
    <w:styleLink w:val="WW8Num3"/>
    <w:lvl w:ilvl="0">
      <w:numFmt w:val="bullet"/>
      <w:lvlText w:val="-"/>
      <w:lvlJc w:val="left"/>
      <w:pPr>
        <w:ind w:left="360" w:hanging="360"/>
      </w:pPr>
      <w:rPr>
        <w:rFonts w:ascii="Georgia" w:hAnsi="Georgi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55C81CD6"/>
    <w:multiLevelType w:val="hybridMultilevel"/>
    <w:tmpl w:val="2A8EDEC0"/>
    <w:lvl w:ilvl="0" w:tplc="1E30674C">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570F1320"/>
    <w:multiLevelType w:val="multilevel"/>
    <w:tmpl w:val="BEC62A94"/>
    <w:styleLink w:val="WW8Num1"/>
    <w:lvl w:ilvl="0">
      <w:numFmt w:val="bullet"/>
      <w:lvlText w:val="-"/>
      <w:lvlJc w:val="left"/>
      <w:pPr>
        <w:ind w:left="360" w:hanging="360"/>
      </w:pPr>
      <w:rPr>
        <w:rFonts w:ascii="Georgia" w:hAnsi="Georgi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62285984"/>
    <w:multiLevelType w:val="multilevel"/>
    <w:tmpl w:val="ED986E52"/>
    <w:styleLink w:val="WW8Num4"/>
    <w:lvl w:ilvl="0">
      <w:numFmt w:val="bullet"/>
      <w:lvlText w:val="-"/>
      <w:lvlJc w:val="left"/>
      <w:pPr>
        <w:ind w:left="360" w:hanging="360"/>
      </w:pPr>
      <w:rPr>
        <w:rFonts w:ascii="Georgia" w:hAnsi="Georgi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70025F4B"/>
    <w:multiLevelType w:val="multilevel"/>
    <w:tmpl w:val="14902966"/>
    <w:styleLink w:val="WW8Num5"/>
    <w:lvl w:ilvl="0">
      <w:numFmt w:val="bullet"/>
      <w:lvlText w:val=""/>
      <w:lvlJc w:val="left"/>
      <w:pPr>
        <w:ind w:left="360" w:hanging="360"/>
      </w:pPr>
      <w:rPr>
        <w:rFonts w:ascii="Wingdings" w:hAnsi="Wingdings" w:cs="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3" w15:restartNumberingAfterBreak="0">
    <w:nsid w:val="77816B23"/>
    <w:multiLevelType w:val="hybridMultilevel"/>
    <w:tmpl w:val="FC4225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C4829C3"/>
    <w:multiLevelType w:val="multilevel"/>
    <w:tmpl w:val="ADD8AB14"/>
    <w:styleLink w:val="WW8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E9E515D"/>
    <w:multiLevelType w:val="hybridMultilevel"/>
    <w:tmpl w:val="569C2116"/>
    <w:lvl w:ilvl="0" w:tplc="12DCEA54">
      <w:start w:val="1"/>
      <w:numFmt w:val="bullet"/>
      <w:lvlText w:val="-"/>
      <w:lvlJc w:val="left"/>
      <w:pPr>
        <w:ind w:left="1590" w:hanging="360"/>
      </w:pPr>
      <w:rPr>
        <w:rFonts w:ascii="Arial" w:eastAsia="Times New Roman" w:hAnsi="Arial" w:cs="Arial" w:hint="default"/>
      </w:rPr>
    </w:lvl>
    <w:lvl w:ilvl="1" w:tplc="040C0003" w:tentative="1">
      <w:start w:val="1"/>
      <w:numFmt w:val="bullet"/>
      <w:lvlText w:val="o"/>
      <w:lvlJc w:val="left"/>
      <w:pPr>
        <w:ind w:left="2310" w:hanging="360"/>
      </w:pPr>
      <w:rPr>
        <w:rFonts w:ascii="Courier New" w:hAnsi="Courier New" w:cs="Courier New" w:hint="default"/>
      </w:rPr>
    </w:lvl>
    <w:lvl w:ilvl="2" w:tplc="040C0005" w:tentative="1">
      <w:start w:val="1"/>
      <w:numFmt w:val="bullet"/>
      <w:lvlText w:val=""/>
      <w:lvlJc w:val="left"/>
      <w:pPr>
        <w:ind w:left="3030" w:hanging="360"/>
      </w:pPr>
      <w:rPr>
        <w:rFonts w:ascii="Wingdings" w:hAnsi="Wingdings" w:hint="default"/>
      </w:rPr>
    </w:lvl>
    <w:lvl w:ilvl="3" w:tplc="040C0001" w:tentative="1">
      <w:start w:val="1"/>
      <w:numFmt w:val="bullet"/>
      <w:lvlText w:val=""/>
      <w:lvlJc w:val="left"/>
      <w:pPr>
        <w:ind w:left="3750" w:hanging="360"/>
      </w:pPr>
      <w:rPr>
        <w:rFonts w:ascii="Symbol" w:hAnsi="Symbol" w:hint="default"/>
      </w:rPr>
    </w:lvl>
    <w:lvl w:ilvl="4" w:tplc="040C0003" w:tentative="1">
      <w:start w:val="1"/>
      <w:numFmt w:val="bullet"/>
      <w:lvlText w:val="o"/>
      <w:lvlJc w:val="left"/>
      <w:pPr>
        <w:ind w:left="4470" w:hanging="360"/>
      </w:pPr>
      <w:rPr>
        <w:rFonts w:ascii="Courier New" w:hAnsi="Courier New" w:cs="Courier New" w:hint="default"/>
      </w:rPr>
    </w:lvl>
    <w:lvl w:ilvl="5" w:tplc="040C0005" w:tentative="1">
      <w:start w:val="1"/>
      <w:numFmt w:val="bullet"/>
      <w:lvlText w:val=""/>
      <w:lvlJc w:val="left"/>
      <w:pPr>
        <w:ind w:left="5190" w:hanging="360"/>
      </w:pPr>
      <w:rPr>
        <w:rFonts w:ascii="Wingdings" w:hAnsi="Wingdings" w:hint="default"/>
      </w:rPr>
    </w:lvl>
    <w:lvl w:ilvl="6" w:tplc="040C0001" w:tentative="1">
      <w:start w:val="1"/>
      <w:numFmt w:val="bullet"/>
      <w:lvlText w:val=""/>
      <w:lvlJc w:val="left"/>
      <w:pPr>
        <w:ind w:left="5910" w:hanging="360"/>
      </w:pPr>
      <w:rPr>
        <w:rFonts w:ascii="Symbol" w:hAnsi="Symbol" w:hint="default"/>
      </w:rPr>
    </w:lvl>
    <w:lvl w:ilvl="7" w:tplc="040C0003" w:tentative="1">
      <w:start w:val="1"/>
      <w:numFmt w:val="bullet"/>
      <w:lvlText w:val="o"/>
      <w:lvlJc w:val="left"/>
      <w:pPr>
        <w:ind w:left="6630" w:hanging="360"/>
      </w:pPr>
      <w:rPr>
        <w:rFonts w:ascii="Courier New" w:hAnsi="Courier New" w:cs="Courier New" w:hint="default"/>
      </w:rPr>
    </w:lvl>
    <w:lvl w:ilvl="8" w:tplc="040C0005" w:tentative="1">
      <w:start w:val="1"/>
      <w:numFmt w:val="bullet"/>
      <w:lvlText w:val=""/>
      <w:lvlJc w:val="left"/>
      <w:pPr>
        <w:ind w:left="7350" w:hanging="360"/>
      </w:pPr>
      <w:rPr>
        <w:rFonts w:ascii="Wingdings" w:hAnsi="Wingdings" w:hint="default"/>
      </w:rPr>
    </w:lvl>
  </w:abstractNum>
  <w:num w:numId="1">
    <w:abstractNumId w:val="10"/>
  </w:num>
  <w:num w:numId="2">
    <w:abstractNumId w:val="14"/>
  </w:num>
  <w:num w:numId="3">
    <w:abstractNumId w:val="8"/>
  </w:num>
  <w:num w:numId="4">
    <w:abstractNumId w:val="11"/>
  </w:num>
  <w:num w:numId="5">
    <w:abstractNumId w:val="12"/>
  </w:num>
  <w:num w:numId="6">
    <w:abstractNumId w:val="6"/>
  </w:num>
  <w:num w:numId="7">
    <w:abstractNumId w:val="1"/>
  </w:num>
  <w:num w:numId="8">
    <w:abstractNumId w:val="7"/>
  </w:num>
  <w:num w:numId="9">
    <w:abstractNumId w:val="1"/>
    <w:lvlOverride w:ilvl="0">
      <w:startOverride w:val="1"/>
    </w:lvlOverride>
  </w:num>
  <w:num w:numId="10">
    <w:abstractNumId w:val="7"/>
  </w:num>
  <w:num w:numId="11">
    <w:abstractNumId w:val="6"/>
  </w:num>
  <w:num w:numId="12">
    <w:abstractNumId w:val="2"/>
  </w:num>
  <w:num w:numId="13">
    <w:abstractNumId w:val="15"/>
  </w:num>
  <w:num w:numId="14">
    <w:abstractNumId w:val="9"/>
  </w:num>
  <w:num w:numId="15">
    <w:abstractNumId w:val="3"/>
  </w:num>
  <w:num w:numId="16">
    <w:abstractNumId w:val="13"/>
  </w:num>
  <w:num w:numId="17">
    <w:abstractNumId w:val="4"/>
  </w:num>
  <w:num w:numId="18">
    <w:abstractNumId w:val="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920"/>
    <w:rsid w:val="000451DD"/>
    <w:rsid w:val="00053EEE"/>
    <w:rsid w:val="0008308D"/>
    <w:rsid w:val="0009617C"/>
    <w:rsid w:val="0011452B"/>
    <w:rsid w:val="00125603"/>
    <w:rsid w:val="001911B4"/>
    <w:rsid w:val="00205CA5"/>
    <w:rsid w:val="002C2A25"/>
    <w:rsid w:val="002D5653"/>
    <w:rsid w:val="003A16F0"/>
    <w:rsid w:val="003D15C8"/>
    <w:rsid w:val="003E742E"/>
    <w:rsid w:val="00445AF0"/>
    <w:rsid w:val="00526A5D"/>
    <w:rsid w:val="00544A2B"/>
    <w:rsid w:val="005E1652"/>
    <w:rsid w:val="00613FF7"/>
    <w:rsid w:val="006E3E42"/>
    <w:rsid w:val="00765E83"/>
    <w:rsid w:val="007B3170"/>
    <w:rsid w:val="007D3E52"/>
    <w:rsid w:val="007E1769"/>
    <w:rsid w:val="007E4E5B"/>
    <w:rsid w:val="008748D5"/>
    <w:rsid w:val="008B1E7E"/>
    <w:rsid w:val="008B6F4F"/>
    <w:rsid w:val="00911599"/>
    <w:rsid w:val="00975DF8"/>
    <w:rsid w:val="009A3C6F"/>
    <w:rsid w:val="00A17B09"/>
    <w:rsid w:val="00A31372"/>
    <w:rsid w:val="00A440B3"/>
    <w:rsid w:val="00AC203C"/>
    <w:rsid w:val="00B672BA"/>
    <w:rsid w:val="00BE0390"/>
    <w:rsid w:val="00C04D1F"/>
    <w:rsid w:val="00C22099"/>
    <w:rsid w:val="00CA62CB"/>
    <w:rsid w:val="00D427C7"/>
    <w:rsid w:val="00D64974"/>
    <w:rsid w:val="00DD190A"/>
    <w:rsid w:val="00E0024A"/>
    <w:rsid w:val="00E321DF"/>
    <w:rsid w:val="00E43B74"/>
    <w:rsid w:val="00E53384"/>
    <w:rsid w:val="00F22920"/>
    <w:rsid w:val="00F27313"/>
    <w:rsid w:val="00FA0A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F35A5"/>
  <w15:docId w15:val="{C8EF06A6-7D1B-4EEE-B450-13975A91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SimSun" w:hAnsi="Georgia" w:cs="Mangal"/>
        <w:kern w:val="3"/>
        <w:sz w:val="21"/>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itre2">
    <w:name w:val="heading 2"/>
    <w:basedOn w:val="Standard"/>
    <w:next w:val="Standard"/>
    <w:pPr>
      <w:keepLines/>
      <w:spacing w:before="240" w:after="120"/>
      <w:ind w:left="170"/>
      <w:jc w:val="both"/>
      <w:outlineLvl w:val="1"/>
    </w:pPr>
    <w:rPr>
      <w:smallCaps/>
      <w:sz w:val="22"/>
      <w:szCs w:val="22"/>
    </w:rPr>
  </w:style>
  <w:style w:type="paragraph" w:styleId="Titre4">
    <w:name w:val="heading 4"/>
    <w:basedOn w:val="Standard"/>
    <w:next w:val="Standard"/>
    <w:pPr>
      <w:keepNext/>
      <w:pBdr>
        <w:top w:val="single" w:sz="4" w:space="1" w:color="000000"/>
        <w:left w:val="single" w:sz="4" w:space="4" w:color="000000"/>
        <w:bottom w:val="single" w:sz="4" w:space="1" w:color="000000"/>
        <w:right w:val="single" w:sz="4" w:space="4" w:color="000000"/>
      </w:pBdr>
      <w:outlineLvl w:val="3"/>
    </w:pPr>
    <w:rPr>
      <w:b/>
      <w:bCs/>
      <w:sz w:val="22"/>
      <w:szCs w:val="22"/>
    </w:rPr>
  </w:style>
  <w:style w:type="paragraph" w:styleId="Titre5">
    <w:name w:val="heading 5"/>
    <w:basedOn w:val="Standard"/>
    <w:next w:val="Standard"/>
    <w:pPr>
      <w:spacing w:before="240" w:after="60"/>
      <w:outlineLvl w:val="4"/>
    </w:pPr>
    <w:rPr>
      <w:b/>
      <w:bCs/>
      <w:i/>
      <w:iCs/>
      <w:sz w:val="26"/>
      <w:szCs w:val="26"/>
    </w:rPr>
  </w:style>
  <w:style w:type="paragraph" w:styleId="Titre6">
    <w:name w:val="heading 6"/>
    <w:basedOn w:val="Standard"/>
    <w:next w:val="Standard"/>
    <w:pPr>
      <w:keepLines/>
      <w:spacing w:before="120" w:after="120"/>
      <w:ind w:left="19"/>
      <w:outlineLvl w:val="5"/>
    </w:pPr>
    <w:rPr>
      <w:b/>
      <w:bCs/>
      <w:sz w:val="22"/>
      <w:szCs w:val="22"/>
    </w:rPr>
  </w:style>
  <w:style w:type="paragraph" w:styleId="Titre7">
    <w:name w:val="heading 7"/>
    <w:basedOn w:val="Standard"/>
    <w:next w:val="Standard"/>
    <w:pPr>
      <w:keepNext/>
      <w:ind w:right="-112" w:firstLine="851"/>
      <w:jc w:val="center"/>
      <w:outlineLvl w:val="6"/>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sz w:val="20"/>
      <w:szCs w:val="20"/>
      <w:lang w:bidi="ar-SA"/>
    </w:rPr>
  </w:style>
  <w:style w:type="paragraph" w:customStyle="1" w:styleId="Heading">
    <w:name w:val="Heading"/>
    <w:basedOn w:val="Standard"/>
    <w:next w:val="Textbody"/>
    <w:pPr>
      <w:jc w:val="center"/>
    </w:pPr>
    <w:rPr>
      <w:b/>
      <w:bCs/>
      <w:sz w:val="24"/>
      <w:szCs w:val="24"/>
    </w:rPr>
  </w:style>
  <w:style w:type="paragraph" w:customStyle="1" w:styleId="Textbody">
    <w:name w:val="Text body"/>
    <w:basedOn w:val="Standard"/>
    <w:pPr>
      <w:keepLines/>
      <w:jc w:val="both"/>
    </w:pPr>
    <w:rPr>
      <w:sz w:val="22"/>
      <w:szCs w:val="22"/>
    </w:rPr>
  </w:style>
  <w:style w:type="paragraph" w:styleId="Liste">
    <w:name w:val="List"/>
    <w:basedOn w:val="Textbody"/>
    <w:rPr>
      <w:rFonts w:cs="Mangal"/>
      <w:sz w:val="24"/>
    </w:rPr>
  </w:style>
  <w:style w:type="paragraph" w:styleId="Lgende">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Pieddepage">
    <w:name w:val="footer"/>
    <w:basedOn w:val="Standard"/>
    <w:pPr>
      <w:keepLines/>
      <w:tabs>
        <w:tab w:val="center" w:pos="4819"/>
        <w:tab w:val="right" w:pos="9071"/>
      </w:tabs>
      <w:jc w:val="both"/>
    </w:pPr>
    <w:rPr>
      <w:sz w:val="22"/>
      <w:szCs w:val="22"/>
    </w:rPr>
  </w:style>
  <w:style w:type="paragraph" w:customStyle="1" w:styleId="Footnote">
    <w:name w:val="Footnote"/>
    <w:basedOn w:val="Standard"/>
  </w:style>
  <w:style w:type="paragraph" w:styleId="En-tte">
    <w:name w:val="header"/>
    <w:basedOn w:val="Standard"/>
    <w:pPr>
      <w:tabs>
        <w:tab w:val="center" w:pos="4536"/>
        <w:tab w:val="right" w:pos="9072"/>
      </w:tabs>
    </w:pPr>
  </w:style>
  <w:style w:type="paragraph" w:customStyle="1" w:styleId="Normal1">
    <w:name w:val="Normal+1"/>
    <w:basedOn w:val="Standard"/>
    <w:pPr>
      <w:widowControl w:val="0"/>
      <w:spacing w:before="240" w:line="240" w:lineRule="atLeast"/>
      <w:jc w:val="both"/>
    </w:pPr>
    <w:rPr>
      <w:rFonts w:ascii="Arial" w:hAnsi="Arial" w:cs="Arial"/>
    </w:rPr>
  </w:style>
  <w:style w:type="paragraph" w:styleId="Textedebulles">
    <w:name w:val="Balloon Text"/>
    <w:basedOn w:val="Standard"/>
    <w:rPr>
      <w:rFonts w:ascii="Tahoma" w:hAnsi="Tahoma" w:cs="Tahoma"/>
      <w:sz w:val="16"/>
      <w:szCs w:val="16"/>
    </w:rPr>
  </w:style>
  <w:style w:type="paragraph" w:customStyle="1" w:styleId="Textbodyindent">
    <w:name w:val="Text body indent"/>
    <w:basedOn w:val="Standard"/>
    <w:pPr>
      <w:spacing w:after="120"/>
      <w:ind w:left="283"/>
    </w:pPr>
  </w:style>
  <w:style w:type="paragraph" w:styleId="Corpsdetexte2">
    <w:name w:val="Body Text 2"/>
    <w:basedOn w:val="Standard"/>
    <w:pPr>
      <w:spacing w:after="120" w:line="480" w:lineRule="auto"/>
    </w:pPr>
  </w:style>
  <w:style w:type="paragraph" w:customStyle="1" w:styleId="1">
    <w:name w:val="1"/>
    <w:basedOn w:val="Standard"/>
    <w:rPr>
      <w:rFonts w:ascii="Verdana" w:hAnsi="Verdana" w:cs="Verdana"/>
    </w:rPr>
  </w:style>
  <w:style w:type="paragraph" w:customStyle="1" w:styleId="1CarCarCarCarCarCar">
    <w:name w:val="1 Car Car Car Car Car Car"/>
    <w:basedOn w:val="Standard"/>
    <w:rPr>
      <w:rFonts w:ascii="Verdana" w:hAnsi="Verdana" w:cs="Verdan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false">
    <w:name w:val="WW8Num1zfalse"/>
  </w:style>
  <w:style w:type="character" w:customStyle="1" w:styleId="WW8Num2zfalse">
    <w:name w:val="WW8Num2zfalse"/>
  </w:style>
  <w:style w:type="character" w:customStyle="1" w:styleId="WW8Num2ztrue">
    <w:name w:val="WW8Num2ztrue"/>
  </w:style>
  <w:style w:type="character" w:customStyle="1" w:styleId="WW8Num3zfalse">
    <w:name w:val="WW8Num3zfalse"/>
  </w:style>
  <w:style w:type="character" w:customStyle="1" w:styleId="WW8Num4zfalse">
    <w:name w:val="WW8Num4zfalse"/>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rPr>
      <w:rFonts w:ascii="Wingdings" w:hAnsi="Wingdings" w:cs="Wingdings"/>
      <w:sz w:val="18"/>
      <w:szCs w:val="18"/>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8Num7zfalse">
    <w:name w:val="WW8Num7zfalse"/>
    <w:rPr>
      <w:rFonts w:ascii="Arial" w:hAnsi="Arial" w:cs="Arial"/>
    </w:rPr>
  </w:style>
  <w:style w:type="character" w:customStyle="1" w:styleId="WW8Num7ztrue">
    <w:name w:val="WW8Num7ztrue"/>
  </w:style>
  <w:style w:type="character" w:customStyle="1" w:styleId="WW8Num8z0">
    <w:name w:val="WW8Num8z0"/>
    <w:rPr>
      <w:rFonts w:ascii="Wingdings" w:hAnsi="Wingdings" w:cs="Wingdings"/>
      <w:sz w:val="18"/>
      <w:szCs w:val="18"/>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FootnoteSymbol">
    <w:name w:val="Footnote Symbol"/>
    <w:basedOn w:val="Policepardfaut"/>
    <w:rPr>
      <w:position w:val="0"/>
      <w:vertAlign w:val="superscript"/>
    </w:rPr>
  </w:style>
  <w:style w:type="character" w:customStyle="1" w:styleId="Internetlink">
    <w:name w:val="Internet link"/>
    <w:basedOn w:val="Policepardfaut"/>
    <w:rPr>
      <w:color w:val="0000FF"/>
      <w:u w:val="single"/>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numbering" w:customStyle="1" w:styleId="WW8Num4">
    <w:name w:val="WW8Num4"/>
    <w:basedOn w:val="Aucuneliste"/>
    <w:pPr>
      <w:numPr>
        <w:numId w:val="4"/>
      </w:numPr>
    </w:pPr>
  </w:style>
  <w:style w:type="numbering" w:customStyle="1" w:styleId="WW8Num5">
    <w:name w:val="WW8Num5"/>
    <w:basedOn w:val="Aucuneliste"/>
    <w:pPr>
      <w:numPr>
        <w:numId w:val="5"/>
      </w:numPr>
    </w:pPr>
  </w:style>
  <w:style w:type="numbering" w:customStyle="1" w:styleId="WW8Num6">
    <w:name w:val="WW8Num6"/>
    <w:basedOn w:val="Aucuneliste"/>
    <w:pPr>
      <w:numPr>
        <w:numId w:val="6"/>
      </w:numPr>
    </w:pPr>
  </w:style>
  <w:style w:type="numbering" w:customStyle="1" w:styleId="WW8Num7">
    <w:name w:val="WW8Num7"/>
    <w:basedOn w:val="Aucuneliste"/>
    <w:pPr>
      <w:numPr>
        <w:numId w:val="7"/>
      </w:numPr>
    </w:pPr>
  </w:style>
  <w:style w:type="numbering" w:customStyle="1" w:styleId="WW8Num8">
    <w:name w:val="WW8Num8"/>
    <w:basedOn w:val="Aucuneliste"/>
    <w:pPr>
      <w:numPr>
        <w:numId w:val="8"/>
      </w:numPr>
    </w:pPr>
  </w:style>
  <w:style w:type="character" w:styleId="Lienhypertexte">
    <w:name w:val="Hyperlink"/>
    <w:basedOn w:val="Policepardfaut"/>
    <w:uiPriority w:val="99"/>
    <w:unhideWhenUsed/>
    <w:rsid w:val="00613FF7"/>
    <w:rPr>
      <w:color w:val="0563C1" w:themeColor="hyperlink"/>
      <w:u w:val="single"/>
    </w:rPr>
  </w:style>
  <w:style w:type="paragraph" w:styleId="Citationintense">
    <w:name w:val="Intense Quote"/>
    <w:basedOn w:val="Normal"/>
    <w:next w:val="Normal"/>
    <w:link w:val="CitationintenseCar"/>
    <w:uiPriority w:val="30"/>
    <w:qFormat/>
    <w:rsid w:val="00975DF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975DF8"/>
    <w:rPr>
      <w:i/>
      <w:iCs/>
      <w:color w:val="5B9BD5" w:themeColor="accent1"/>
    </w:rPr>
  </w:style>
  <w:style w:type="paragraph" w:styleId="Paragraphedeliste">
    <w:name w:val="List Paragraph"/>
    <w:basedOn w:val="Normal"/>
    <w:uiPriority w:val="34"/>
    <w:qFormat/>
    <w:rsid w:val="001145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1ED7B-3F12-4195-A239-8C2BF7962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1322</Words>
  <Characters>7272</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ACCOMPAGNEMENT D'UNE ACTION</vt:lpstr>
    </vt:vector>
  </TitlesOfParts>
  <Company>REGION BRETAGNE</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ACCOMPAGNEMENT D'UNE ACTION</dc:title>
  <dc:creator>CAPIEL</dc:creator>
  <cp:lastModifiedBy>MARC VIALLET</cp:lastModifiedBy>
  <cp:revision>8</cp:revision>
  <cp:lastPrinted>2016-03-18T16:18:00Z</cp:lastPrinted>
  <dcterms:created xsi:type="dcterms:W3CDTF">2021-06-08T12:34:00Z</dcterms:created>
  <dcterms:modified xsi:type="dcterms:W3CDTF">2021-06-21T15:54:00Z</dcterms:modified>
</cp:coreProperties>
</file>