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4C73" w14:textId="77777777" w:rsidR="00DF2D72" w:rsidRDefault="00DF2D72" w:rsidP="007412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Annexe </w:t>
      </w:r>
    </w:p>
    <w:p w14:paraId="71F96ED5" w14:textId="47C5A79A" w:rsidR="00544BE6" w:rsidRDefault="007412FC" w:rsidP="007412FC">
      <w:pPr>
        <w:jc w:val="center"/>
        <w:rPr>
          <w:sz w:val="32"/>
          <w:szCs w:val="32"/>
        </w:rPr>
      </w:pPr>
      <w:r w:rsidRPr="007412FC">
        <w:rPr>
          <w:sz w:val="32"/>
          <w:szCs w:val="32"/>
        </w:rPr>
        <w:t xml:space="preserve">Fiche </w:t>
      </w:r>
      <w:r w:rsidR="00DF2D72">
        <w:rPr>
          <w:sz w:val="32"/>
          <w:szCs w:val="32"/>
        </w:rPr>
        <w:t>REX</w:t>
      </w:r>
      <w:r w:rsidRPr="007412FC">
        <w:rPr>
          <w:sz w:val="32"/>
          <w:szCs w:val="32"/>
        </w:rPr>
        <w:t xml:space="preserve"> – </w:t>
      </w:r>
      <w:r w:rsidR="00544BE6">
        <w:rPr>
          <w:sz w:val="32"/>
          <w:szCs w:val="32"/>
        </w:rPr>
        <w:t>Lauréats des AAP Bâtiment Performant</w:t>
      </w:r>
    </w:p>
    <w:p w14:paraId="2BEDB5B5" w14:textId="77777777" w:rsidR="007412FC" w:rsidRPr="007412FC" w:rsidRDefault="007412FC" w:rsidP="007412FC">
      <w:pPr>
        <w:jc w:val="center"/>
        <w:rPr>
          <w:sz w:val="32"/>
          <w:szCs w:val="32"/>
        </w:rPr>
      </w:pPr>
    </w:p>
    <w:p w14:paraId="5960A23D" w14:textId="77777777" w:rsidR="009300EF" w:rsidRDefault="009300EF">
      <w:r w:rsidRPr="009300EF">
        <w:rPr>
          <w:b/>
        </w:rPr>
        <w:t>Les préalables à la rédaction d’une fiche REX RBBD </w:t>
      </w:r>
      <w:r>
        <w:t>:</w:t>
      </w:r>
    </w:p>
    <w:p w14:paraId="6D750CF7" w14:textId="77777777" w:rsidR="00813E77" w:rsidRPr="00DF2D72" w:rsidRDefault="00813E77">
      <w:pPr>
        <w:rPr>
          <w:sz w:val="18"/>
        </w:rPr>
      </w:pPr>
    </w:p>
    <w:p w14:paraId="6B3CF4EB" w14:textId="02F789FB" w:rsidR="00FF7045" w:rsidRDefault="00813E77">
      <w:r>
        <w:t>Nom du projet : .............................................</w:t>
      </w:r>
    </w:p>
    <w:p w14:paraId="1C8CD7C1" w14:textId="77777777" w:rsidR="00FF7045" w:rsidRPr="00DF2D72" w:rsidRDefault="00FF7045" w:rsidP="00FF7045">
      <w:pPr>
        <w:rPr>
          <w:sz w:val="18"/>
        </w:rPr>
      </w:pPr>
    </w:p>
    <w:p w14:paraId="623DCEAB" w14:textId="54F5977B" w:rsidR="00FF7045" w:rsidRDefault="00FF7045" w:rsidP="00FF704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F3CF7" wp14:editId="2882BBE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2F096" id="Rectangle 6" o:spid="_x0000_s1026" style="position:absolute;margin-left:0;margin-top:.4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" filled="f" strokecolor="black [3213]" strokeweight="1pt">
                <w10:wrap type="through"/>
              </v:rect>
            </w:pict>
          </mc:Fallback>
        </mc:AlternateContent>
      </w:r>
      <w:r>
        <w:t>Lauréat de l’appel à projets bâtiment performant</w:t>
      </w:r>
      <w:r w:rsidR="004B5116">
        <w:t xml:space="preserve"> (non obligatoire)</w:t>
      </w:r>
    </w:p>
    <w:p w14:paraId="782E61DD" w14:textId="77777777" w:rsidR="00FF7045" w:rsidRPr="00DF2D72" w:rsidRDefault="00FF7045">
      <w:pPr>
        <w:rPr>
          <w:sz w:val="18"/>
        </w:rPr>
      </w:pPr>
    </w:p>
    <w:p w14:paraId="266D6322" w14:textId="36CB07B3" w:rsidR="0098522D" w:rsidRDefault="009852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05807" wp14:editId="02EDD1B9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57ED" id="Rectangle 7" o:spid="_x0000_s1026" style="position:absolute;margin-left:0;margin-top:.9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" filled="f" strokecolor="black [3213]" strokeweight="1pt">
                <w10:wrap type="through"/>
              </v:rect>
            </w:pict>
          </mc:Fallback>
        </mc:AlternateContent>
      </w:r>
      <w:r>
        <w:t>Bâtiment en exploitation (au moins 1 an)</w:t>
      </w:r>
      <w:r w:rsidR="004B5116" w:rsidRPr="004B5116">
        <w:t xml:space="preserve"> </w:t>
      </w:r>
      <w:r w:rsidR="004B5116">
        <w:t>ou suivi des consommations sur le bâtiment prévu</w:t>
      </w:r>
    </w:p>
    <w:p w14:paraId="4D80CEF7" w14:textId="77777777" w:rsidR="0098522D" w:rsidRPr="00DF2D72" w:rsidRDefault="0098522D">
      <w:pPr>
        <w:rPr>
          <w:sz w:val="18"/>
        </w:rPr>
      </w:pPr>
    </w:p>
    <w:p w14:paraId="6190BBBC" w14:textId="25F33E16" w:rsidR="009300EF" w:rsidRDefault="009300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5D20" wp14:editId="48689A4D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61AE8" id="Rectangle 1" o:spid="_x0000_s1026" style="position:absolute;margin-left:0;margin-top:2.6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" filled="f" strokecolor="black [3213]" strokeweight="1pt">
                <w10:wrap type="through"/>
              </v:rect>
            </w:pict>
          </mc:Fallback>
        </mc:AlternateContent>
      </w:r>
      <w:r>
        <w:t>Maîtrise d’ouvrage volontaire et disponible pour communiquer</w:t>
      </w:r>
      <w:r w:rsidR="004B5116">
        <w:t xml:space="preserve"> </w:t>
      </w:r>
      <w:bookmarkStart w:id="0" w:name="_GoBack"/>
      <w:bookmarkEnd w:id="0"/>
      <w:r w:rsidR="004B5116">
        <w:t>(obligatoire)</w:t>
      </w:r>
    </w:p>
    <w:p w14:paraId="087F0B9E" w14:textId="77777777" w:rsidR="009300EF" w:rsidRPr="00DF2D72" w:rsidRDefault="009300EF">
      <w:pPr>
        <w:rPr>
          <w:sz w:val="18"/>
        </w:rPr>
      </w:pPr>
    </w:p>
    <w:p w14:paraId="0CED6A98" w14:textId="7FA1A695" w:rsidR="009300EF" w:rsidRDefault="009300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44852" wp14:editId="09877584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B4A3" id="Rectangle 2" o:spid="_x0000_s1026" style="position:absolute;margin-left:0;margin-top:1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t>Maîtrise d’ouvrage disposée à transmettre les éléments techniques</w:t>
      </w:r>
      <w:r w:rsidR="004B5116">
        <w:t xml:space="preserve"> (obligatoire)</w:t>
      </w:r>
    </w:p>
    <w:p w14:paraId="0B1EF38F" w14:textId="77777777" w:rsidR="009300EF" w:rsidRPr="00DF2D72" w:rsidRDefault="009300EF">
      <w:pPr>
        <w:rPr>
          <w:sz w:val="18"/>
        </w:rPr>
      </w:pPr>
    </w:p>
    <w:p w14:paraId="3D725A1D" w14:textId="77777777" w:rsidR="009300EF" w:rsidRDefault="009300E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40905" wp14:editId="11CAC3E9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806B9" id="Rectangle 3" o:spid="_x0000_s1026" style="position:absolute;margin-left:0;margin-top:.7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" filled="f" strokecolor="black [3213]" strokeweight="1pt">
                <w10:wrap type="through"/>
              </v:rect>
            </w:pict>
          </mc:Fallback>
        </mc:AlternateContent>
      </w:r>
      <w:r>
        <w:t>Possibilité d’organiser une visite du projet (en phase chantier ou en exploitation)</w:t>
      </w:r>
    </w:p>
    <w:p w14:paraId="66F7E7F8" w14:textId="77777777" w:rsidR="009300EF" w:rsidRPr="00DF2D72" w:rsidRDefault="009300EF">
      <w:pPr>
        <w:rPr>
          <w:sz w:val="18"/>
        </w:rPr>
      </w:pPr>
    </w:p>
    <w:p w14:paraId="4F8B0257" w14:textId="77777777" w:rsidR="009300EF" w:rsidRDefault="009300E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72E0" wp14:editId="33A5BBD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15875" b="15875"/>
                <wp:wrapThrough wrapText="bothSides">
                  <wp:wrapPolygon edited="0">
                    <wp:start x="0" y="0"/>
                    <wp:lineTo x="0" y="20329"/>
                    <wp:lineTo x="20329" y="20329"/>
                    <wp:lineTo x="20329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A38A" id="Rectangle 4" o:spid="_x0000_s1026" style="position:absolute;margin-left:0;margin-top:.9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" filled="f" strokecolor="black [3213]" strokeweight="1pt">
                <w10:wrap type="through"/>
              </v:rect>
            </w:pict>
          </mc:Fallback>
        </mc:AlternateContent>
      </w:r>
      <w:r>
        <w:t xml:space="preserve">Maîtrise d’ouvrage et/ou maîtrise d’œuvre disponible pour un entretien d’une heure  </w:t>
      </w:r>
    </w:p>
    <w:p w14:paraId="22E59701" w14:textId="77777777" w:rsidR="009300EF" w:rsidRDefault="009300EF">
      <w:r>
        <w:t xml:space="preserve">        </w:t>
      </w:r>
      <w:proofErr w:type="gramStart"/>
      <w:r>
        <w:t>avec</w:t>
      </w:r>
      <w:proofErr w:type="gramEnd"/>
      <w:r>
        <w:t xml:space="preserve"> une personne du Réseau Breton Bâtiment Durable</w:t>
      </w:r>
    </w:p>
    <w:p w14:paraId="68FD6D63" w14:textId="76510B34" w:rsidR="007412FC" w:rsidRPr="00DF2D72" w:rsidRDefault="007412FC">
      <w:pPr>
        <w:rPr>
          <w:sz w:val="18"/>
        </w:rPr>
      </w:pPr>
    </w:p>
    <w:p w14:paraId="6F6D7B18" w14:textId="77777777" w:rsidR="00F951F0" w:rsidRDefault="009300EF">
      <w:pPr>
        <w:rPr>
          <w:b/>
        </w:rPr>
      </w:pPr>
      <w:r w:rsidRPr="009300EF">
        <w:rPr>
          <w:b/>
        </w:rPr>
        <w:t xml:space="preserve">Les éléments </w:t>
      </w:r>
      <w:r w:rsidR="00F951F0" w:rsidRPr="009300EF">
        <w:rPr>
          <w:b/>
        </w:rPr>
        <w:t>à récupérer</w:t>
      </w:r>
      <w:r w:rsidR="007412FC">
        <w:rPr>
          <w:b/>
        </w:rPr>
        <w:t xml:space="preserve"> et à transmettre au Réseau Breton Bâtiment Durable</w:t>
      </w:r>
    </w:p>
    <w:p w14:paraId="6D34A5A6" w14:textId="77777777" w:rsidR="00AD022E" w:rsidRPr="00DF2D72" w:rsidRDefault="00AD022E">
      <w:pPr>
        <w:rPr>
          <w:b/>
          <w:sz w:val="18"/>
        </w:rPr>
      </w:pPr>
    </w:p>
    <w:tbl>
      <w:tblPr>
        <w:tblStyle w:val="Grilledutableau"/>
        <w:tblW w:w="9272" w:type="dxa"/>
        <w:jc w:val="center"/>
        <w:tblLook w:val="04A0" w:firstRow="1" w:lastRow="0" w:firstColumn="1" w:lastColumn="0" w:noHBand="0" w:noVBand="1"/>
      </w:tblPr>
      <w:tblGrid>
        <w:gridCol w:w="6232"/>
        <w:gridCol w:w="3040"/>
      </w:tblGrid>
      <w:tr w:rsidR="00AD022E" w:rsidRPr="00DB5A08" w14:paraId="043CC707" w14:textId="77777777" w:rsidTr="00DB5A08">
        <w:trPr>
          <w:trHeight w:val="510"/>
          <w:jc w:val="center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602B9C30" w14:textId="73326D9F" w:rsidR="00544BE6" w:rsidRPr="00DB5A08" w:rsidRDefault="00AD022E">
            <w:pPr>
              <w:rPr>
                <w:b/>
                <w:sz w:val="22"/>
                <w:szCs w:val="22"/>
              </w:rPr>
            </w:pPr>
            <w:r w:rsidRPr="00DB5A08">
              <w:rPr>
                <w:b/>
                <w:sz w:val="22"/>
                <w:szCs w:val="22"/>
              </w:rPr>
              <w:t>Eléments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0413BCC0" w14:textId="7780A51A" w:rsidR="00544BE6" w:rsidRPr="00DB5A08" w:rsidRDefault="00AD022E">
            <w:pPr>
              <w:rPr>
                <w:b/>
                <w:sz w:val="22"/>
                <w:szCs w:val="22"/>
              </w:rPr>
            </w:pPr>
            <w:r w:rsidRPr="00DB5A08">
              <w:rPr>
                <w:b/>
                <w:sz w:val="22"/>
                <w:szCs w:val="22"/>
              </w:rPr>
              <w:t>Source</w:t>
            </w:r>
            <w:r w:rsidR="004B5116" w:rsidRPr="00DB5A08">
              <w:rPr>
                <w:b/>
                <w:sz w:val="22"/>
                <w:szCs w:val="22"/>
              </w:rPr>
              <w:t xml:space="preserve"> - document</w:t>
            </w:r>
          </w:p>
        </w:tc>
      </w:tr>
      <w:tr w:rsidR="00AD022E" w:rsidRPr="00AD022E" w14:paraId="7B67EA99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2AAC10A4" w14:textId="40459374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 xml:space="preserve">Programmation </w:t>
            </w:r>
          </w:p>
        </w:tc>
        <w:tc>
          <w:tcPr>
            <w:tcW w:w="3040" w:type="dxa"/>
            <w:vAlign w:val="center"/>
          </w:tcPr>
          <w:p w14:paraId="260726CA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2F184E7D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5C9FD9E7" w14:textId="710C2064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Audit énergétique (si rénovation)</w:t>
            </w:r>
          </w:p>
        </w:tc>
        <w:tc>
          <w:tcPr>
            <w:tcW w:w="3040" w:type="dxa"/>
            <w:vAlign w:val="center"/>
          </w:tcPr>
          <w:p w14:paraId="7B776987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63ABE88E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5287E15C" w14:textId="2F327DAD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Etude thermique réglementaire / PHPP</w:t>
            </w:r>
          </w:p>
        </w:tc>
        <w:tc>
          <w:tcPr>
            <w:tcW w:w="3040" w:type="dxa"/>
            <w:vAlign w:val="center"/>
          </w:tcPr>
          <w:p w14:paraId="41DD58FE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66B93F9A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55057916" w14:textId="4ED0E42A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Résultat test étanchéité à l’air</w:t>
            </w:r>
          </w:p>
        </w:tc>
        <w:tc>
          <w:tcPr>
            <w:tcW w:w="3040" w:type="dxa"/>
            <w:vAlign w:val="center"/>
          </w:tcPr>
          <w:p w14:paraId="4E03113D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7D5D3A5C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6BC9ED1B" w14:textId="7FFF388F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Simulation thermique dynamique</w:t>
            </w:r>
          </w:p>
        </w:tc>
        <w:tc>
          <w:tcPr>
            <w:tcW w:w="3040" w:type="dxa"/>
            <w:vAlign w:val="center"/>
          </w:tcPr>
          <w:p w14:paraId="3C9A0FCF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3528658A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7C94C42B" w14:textId="46D195D8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Notice du permis de construire (Contexte du projet)</w:t>
            </w:r>
          </w:p>
        </w:tc>
        <w:tc>
          <w:tcPr>
            <w:tcW w:w="3040" w:type="dxa"/>
            <w:vAlign w:val="center"/>
          </w:tcPr>
          <w:p w14:paraId="7236A36C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6501633E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69CC29FC" w14:textId="33FFDF5E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CCTP (description et allotissement)</w:t>
            </w:r>
          </w:p>
        </w:tc>
        <w:tc>
          <w:tcPr>
            <w:tcW w:w="3040" w:type="dxa"/>
            <w:vAlign w:val="center"/>
          </w:tcPr>
          <w:p w14:paraId="587393FE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2B9D4A3D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014937EA" w14:textId="106620EE" w:rsidR="00DF2D72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Bilan financier (Coût de construction par lot)</w:t>
            </w:r>
          </w:p>
        </w:tc>
        <w:tc>
          <w:tcPr>
            <w:tcW w:w="3040" w:type="dxa"/>
            <w:vAlign w:val="center"/>
          </w:tcPr>
          <w:p w14:paraId="70F2BF2E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0AE5DC9F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4C35D536" w14:textId="5017A995" w:rsidR="00DF2D72" w:rsidRPr="00AD022E" w:rsidRDefault="00AD022E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Un compte rendu de chantier (Nom des entreprises par lot)</w:t>
            </w:r>
          </w:p>
        </w:tc>
        <w:tc>
          <w:tcPr>
            <w:tcW w:w="3040" w:type="dxa"/>
            <w:vAlign w:val="center"/>
          </w:tcPr>
          <w:p w14:paraId="4841444B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4B5116" w:rsidRPr="00AD022E" w14:paraId="5B82A583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6C9C46A2" w14:textId="21A6BE44" w:rsidR="00DF2D72" w:rsidRPr="00AD022E" w:rsidRDefault="004B5116" w:rsidP="00DF2D72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</w:t>
            </w:r>
          </w:p>
        </w:tc>
        <w:tc>
          <w:tcPr>
            <w:tcW w:w="3040" w:type="dxa"/>
            <w:vAlign w:val="center"/>
          </w:tcPr>
          <w:p w14:paraId="424E93A3" w14:textId="77777777" w:rsidR="004B5116" w:rsidRPr="00AD022E" w:rsidRDefault="004B511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0236B27B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2F4D7E67" w14:textId="24C90635" w:rsidR="00DF2D72" w:rsidRPr="00AD022E" w:rsidRDefault="00AD022E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Suivi HQE</w:t>
            </w:r>
          </w:p>
        </w:tc>
        <w:tc>
          <w:tcPr>
            <w:tcW w:w="3040" w:type="dxa"/>
            <w:vAlign w:val="center"/>
          </w:tcPr>
          <w:p w14:paraId="4AF70990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7CAB7887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0769D202" w14:textId="490A4D2C" w:rsidR="00DF2D72" w:rsidRPr="00AD022E" w:rsidRDefault="00AD022E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>Suivi – bilan d’une année de fonctionnement</w:t>
            </w:r>
          </w:p>
        </w:tc>
        <w:tc>
          <w:tcPr>
            <w:tcW w:w="3040" w:type="dxa"/>
            <w:vAlign w:val="center"/>
          </w:tcPr>
          <w:p w14:paraId="01AA487C" w14:textId="77777777" w:rsidR="00544BE6" w:rsidRPr="00AD022E" w:rsidRDefault="00544BE6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AD022E" w:rsidRPr="00AD022E" w14:paraId="1E6040DE" w14:textId="77777777" w:rsidTr="00DB5A08">
        <w:trPr>
          <w:trHeight w:val="510"/>
          <w:jc w:val="center"/>
        </w:trPr>
        <w:tc>
          <w:tcPr>
            <w:tcW w:w="6232" w:type="dxa"/>
            <w:vAlign w:val="center"/>
          </w:tcPr>
          <w:p w14:paraId="485E6929" w14:textId="3B08F14A" w:rsidR="00DF2D72" w:rsidRPr="00AD022E" w:rsidRDefault="00AD022E" w:rsidP="00DF2D72">
            <w:pPr>
              <w:spacing w:line="264" w:lineRule="auto"/>
              <w:rPr>
                <w:sz w:val="22"/>
                <w:szCs w:val="22"/>
              </w:rPr>
            </w:pPr>
            <w:r w:rsidRPr="00AD022E">
              <w:rPr>
                <w:sz w:val="22"/>
                <w:szCs w:val="22"/>
              </w:rPr>
              <w:t xml:space="preserve">Fichier Photos chantier </w:t>
            </w:r>
          </w:p>
        </w:tc>
        <w:tc>
          <w:tcPr>
            <w:tcW w:w="3040" w:type="dxa"/>
            <w:vAlign w:val="center"/>
          </w:tcPr>
          <w:p w14:paraId="68F51CD7" w14:textId="77777777" w:rsidR="00AD022E" w:rsidRPr="00AD022E" w:rsidRDefault="00AD022E" w:rsidP="00DF2D72">
            <w:pPr>
              <w:spacing w:line="264" w:lineRule="auto"/>
              <w:rPr>
                <w:sz w:val="22"/>
                <w:szCs w:val="22"/>
              </w:rPr>
            </w:pPr>
          </w:p>
        </w:tc>
      </w:tr>
    </w:tbl>
    <w:p w14:paraId="6DA5598A" w14:textId="77777777" w:rsidR="00AD022E" w:rsidRDefault="00AD022E" w:rsidP="00DB5A08"/>
    <w:sectPr w:rsidR="00AD022E" w:rsidSect="00C53EB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0"/>
    <w:rsid w:val="00054E58"/>
    <w:rsid w:val="00241AA9"/>
    <w:rsid w:val="002777B0"/>
    <w:rsid w:val="002F43EB"/>
    <w:rsid w:val="004379FA"/>
    <w:rsid w:val="004B5116"/>
    <w:rsid w:val="004D7E67"/>
    <w:rsid w:val="0051562E"/>
    <w:rsid w:val="00544BE6"/>
    <w:rsid w:val="007412FC"/>
    <w:rsid w:val="00813E77"/>
    <w:rsid w:val="008F491E"/>
    <w:rsid w:val="009300EF"/>
    <w:rsid w:val="0098522D"/>
    <w:rsid w:val="00AD022E"/>
    <w:rsid w:val="00C53EBC"/>
    <w:rsid w:val="00C7479E"/>
    <w:rsid w:val="00DB5A08"/>
    <w:rsid w:val="00DF2D72"/>
    <w:rsid w:val="00F664B2"/>
    <w:rsid w:val="00F951F0"/>
    <w:rsid w:val="00FF70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0F54"/>
  <w15:docId w15:val="{DA3432FA-5950-4A76-A841-C989409D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Cellule Economique de Bretagne</dc:creator>
  <cp:keywords/>
  <dc:description/>
  <cp:lastModifiedBy>DAMIEN DUSSUT</cp:lastModifiedBy>
  <cp:revision>5</cp:revision>
  <cp:lastPrinted>2016-10-03T08:38:00Z</cp:lastPrinted>
  <dcterms:created xsi:type="dcterms:W3CDTF">2018-04-04T11:59:00Z</dcterms:created>
  <dcterms:modified xsi:type="dcterms:W3CDTF">2023-01-30T14:32:00Z</dcterms:modified>
</cp:coreProperties>
</file>