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9E" w:rsidRPr="004D26E1" w:rsidRDefault="00B5469E" w:rsidP="00B5469E">
      <w:pPr>
        <w:shd w:val="clear" w:color="auto" w:fill="E6E6E6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Cas particulier des bâtiments patrimoniaux</w:t>
      </w:r>
      <w:r w:rsidRPr="004D26E1">
        <w:rPr>
          <w:rFonts w:asciiTheme="minorHAnsi" w:hAnsiTheme="minorHAnsi"/>
          <w:b/>
          <w:bCs/>
          <w:sz w:val="24"/>
        </w:rPr>
        <w:t xml:space="preserve"> </w:t>
      </w:r>
    </w:p>
    <w:p w:rsidR="00B5469E" w:rsidRPr="00AE2CA7" w:rsidRDefault="00B5469E" w:rsidP="00B5469E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5469E" w:rsidRPr="00AE2CA7" w:rsidRDefault="00B5469E" w:rsidP="00B5469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AE2CA7">
        <w:rPr>
          <w:rFonts w:asciiTheme="minorHAnsi" w:hAnsiTheme="minorHAnsi"/>
          <w:sz w:val="20"/>
          <w:szCs w:val="20"/>
        </w:rPr>
        <w:t>L’inscription dans une démarche de labellisation Effinergie patrimoine pourra être accompagnée, pour les édifices présentant un intérêt patrimonial avéré (reconnus par l’État : Monuments Historiques, architecture contemporaine remarquable, …) ou pour les bâtiments présentant un caractère patrimonial pressenti.</w:t>
      </w:r>
    </w:p>
    <w:p w:rsidR="00B5469E" w:rsidRPr="00AE2CA7" w:rsidRDefault="00B5469E" w:rsidP="00B5469E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5469E" w:rsidRDefault="00B5469E" w:rsidP="00B5469E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L</w:t>
      </w:r>
      <w:r w:rsidRPr="000B634C">
        <w:rPr>
          <w:rFonts w:asciiTheme="minorHAnsi" w:hAnsiTheme="minorHAnsi" w:cs="Arial"/>
          <w:b/>
          <w:sz w:val="20"/>
          <w:szCs w:val="20"/>
        </w:rPr>
        <w:t>es candidats devront adresser un dossier de candidature à l’expérimentation du label Effinergie patrimoine</w:t>
      </w:r>
      <w:r>
        <w:rPr>
          <w:rFonts w:asciiTheme="minorHAnsi" w:hAnsiTheme="minorHAnsi" w:cs="Arial"/>
          <w:sz w:val="20"/>
          <w:szCs w:val="20"/>
        </w:rPr>
        <w:t xml:space="preserve"> : </w:t>
      </w:r>
      <w:hyperlink r:id="rId4" w:history="1">
        <w:r w:rsidRPr="004D26E1">
          <w:rPr>
            <w:rStyle w:val="Lienhypertexte"/>
            <w:rFonts w:asciiTheme="minorHAnsi" w:hAnsiTheme="minorHAnsi" w:cs="Times New Roman"/>
            <w:sz w:val="20"/>
            <w:szCs w:val="20"/>
          </w:rPr>
          <w:t>patrimoine@effinergie.org</w:t>
        </w:r>
      </w:hyperlink>
      <w:r>
        <w:rPr>
          <w:rFonts w:asciiTheme="minorHAnsi" w:hAnsiTheme="minorHAnsi" w:cs="Times New Roman"/>
          <w:color w:val="auto"/>
          <w:sz w:val="20"/>
          <w:szCs w:val="20"/>
        </w:rPr>
        <w:t xml:space="preserve">. </w:t>
      </w:r>
      <w:r w:rsidRPr="000B634C">
        <w:rPr>
          <w:rFonts w:asciiTheme="minorHAnsi" w:hAnsiTheme="minorHAnsi" w:cs="Times New Roman"/>
          <w:b/>
          <w:color w:val="auto"/>
          <w:sz w:val="20"/>
          <w:szCs w:val="20"/>
        </w:rPr>
        <w:t xml:space="preserve">Cette adresse mail constitue LE contact ressource </w:t>
      </w:r>
      <w:r w:rsidRPr="004D26E1">
        <w:rPr>
          <w:rFonts w:asciiTheme="minorHAnsi" w:hAnsiTheme="minorHAnsi" w:cs="Times New Roman"/>
          <w:color w:val="auto"/>
          <w:sz w:val="20"/>
          <w:szCs w:val="20"/>
        </w:rPr>
        <w:t>pour tous les candidats souhaitant s’inscrire dans cette déma</w:t>
      </w:r>
      <w:r>
        <w:rPr>
          <w:rFonts w:asciiTheme="minorHAnsi" w:hAnsiTheme="minorHAnsi" w:cs="Times New Roman"/>
          <w:color w:val="auto"/>
          <w:sz w:val="20"/>
          <w:szCs w:val="20"/>
        </w:rPr>
        <w:t>rche</w:t>
      </w:r>
      <w:r w:rsidRPr="004D26E1">
        <w:rPr>
          <w:rFonts w:asciiTheme="minorHAnsi" w:hAnsiTheme="minorHAnsi" w:cs="Times New Roman"/>
          <w:color w:val="auto"/>
          <w:sz w:val="20"/>
          <w:szCs w:val="20"/>
        </w:rPr>
        <w:t>.</w:t>
      </w:r>
    </w:p>
    <w:p w:rsidR="00B5469E" w:rsidRDefault="00B5469E" w:rsidP="00B5469E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B5469E" w:rsidRDefault="00B5469E" w:rsidP="00B5469E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B5469E" w:rsidRPr="00AE2CA7" w:rsidRDefault="00B5469E" w:rsidP="00B5469E">
      <w:pPr>
        <w:pStyle w:val="Default"/>
        <w:rPr>
          <w:rFonts w:asciiTheme="minorHAnsi" w:hAnsiTheme="minorHAnsi"/>
          <w:sz w:val="20"/>
          <w:szCs w:val="20"/>
        </w:rPr>
      </w:pPr>
      <w:r w:rsidRPr="00AE2CA7">
        <w:rPr>
          <w:rFonts w:asciiTheme="minorHAnsi" w:hAnsiTheme="minorHAnsi"/>
          <w:sz w:val="20"/>
          <w:szCs w:val="20"/>
        </w:rPr>
        <w:t>Voici le schéma du parcours d’un projet présentant un caractère patrimonial :</w:t>
      </w:r>
    </w:p>
    <w:p w:rsidR="00B5469E" w:rsidRPr="003F415E" w:rsidRDefault="00B5469E" w:rsidP="00B5469E">
      <w:pPr>
        <w:pStyle w:val="Default"/>
        <w:rPr>
          <w:rFonts w:asciiTheme="minorHAnsi" w:hAnsiTheme="minorHAnsi" w:cs="Arial"/>
          <w:sz w:val="20"/>
          <w:szCs w:val="20"/>
        </w:rPr>
      </w:pPr>
    </w:p>
    <w:p w:rsidR="00B5469E" w:rsidRPr="004D26E1" w:rsidRDefault="00B5469E" w:rsidP="00B5469E">
      <w:pPr>
        <w:pStyle w:val="Defaul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eastAsia="fr-FR"/>
        </w:rPr>
        <w:drawing>
          <wp:inline distT="0" distB="0" distL="0" distR="0" wp14:anchorId="1F48739C" wp14:editId="3987E052">
            <wp:extent cx="6114415" cy="3697605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69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69E" w:rsidRPr="003F415E" w:rsidRDefault="00B5469E" w:rsidP="00B5469E">
      <w:pPr>
        <w:pStyle w:val="Default"/>
        <w:rPr>
          <w:rFonts w:asciiTheme="minorHAnsi" w:hAnsiTheme="minorHAnsi" w:cs="Arial"/>
          <w:sz w:val="20"/>
          <w:szCs w:val="20"/>
        </w:rPr>
      </w:pPr>
    </w:p>
    <w:p w:rsidR="007E034F" w:rsidRDefault="007E034F">
      <w:bookmarkStart w:id="0" w:name="_GoBack"/>
      <w:bookmarkEnd w:id="0"/>
    </w:p>
    <w:sectPr w:rsidR="007E0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9E"/>
    <w:rsid w:val="007E034F"/>
    <w:rsid w:val="00B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C1F57-9B78-4B41-B42F-866F86E2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69E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Arial" w:eastAsia="SimSun" w:hAnsi="Arial" w:cs="Mangal"/>
      <w:sz w:val="21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469E"/>
    <w:rPr>
      <w:color w:val="0000FF"/>
      <w:u w:val="single"/>
    </w:rPr>
  </w:style>
  <w:style w:type="paragraph" w:customStyle="1" w:styleId="Default">
    <w:name w:val="Default"/>
    <w:rsid w:val="00B5469E"/>
    <w:pPr>
      <w:autoSpaceDE w:val="0"/>
      <w:autoSpaceDN w:val="0"/>
      <w:adjustRightInd w:val="0"/>
      <w:spacing w:after="0" w:line="240" w:lineRule="auto"/>
    </w:pPr>
    <w:rPr>
      <w:rFonts w:ascii="Century Gothic" w:eastAsia="SimSun" w:hAnsi="Century Gothic" w:cs="Century Gothic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patrimoine@effinergi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DUSSUT</dc:creator>
  <cp:keywords/>
  <dc:description/>
  <cp:lastModifiedBy>DAMIEN DUSSUT</cp:lastModifiedBy>
  <cp:revision>1</cp:revision>
  <dcterms:created xsi:type="dcterms:W3CDTF">2022-04-25T15:20:00Z</dcterms:created>
  <dcterms:modified xsi:type="dcterms:W3CDTF">2022-04-25T15:20:00Z</dcterms:modified>
</cp:coreProperties>
</file>